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B5AA" w14:textId="5D82033E" w:rsidR="00FB19F6" w:rsidRDefault="00FB19F6" w:rsidP="00B25BB2">
      <w:pPr>
        <w:pStyle w:val="Title"/>
        <w:tabs>
          <w:tab w:val="left" w:pos="2100"/>
        </w:tabs>
        <w:spacing w:after="200" w:line="280" w:lineRule="exact"/>
        <w:contextualSpacing w:val="0"/>
        <w:rPr>
          <w:rFonts w:ascii="Arial" w:hAnsi="Arial" w:cs="Arial"/>
          <w:sz w:val="22"/>
          <w:szCs w:val="22"/>
        </w:rPr>
      </w:pPr>
      <w:bookmarkStart w:id="0" w:name="_Hlk521945910"/>
      <w:r w:rsidRPr="00F768F2">
        <w:rPr>
          <w:rFonts w:ascii="Arial" w:hAnsi="Arial" w:cs="Arial"/>
          <w:sz w:val="22"/>
          <w:szCs w:val="22"/>
        </w:rPr>
        <w:t>PC/</w:t>
      </w:r>
      <w:r>
        <w:rPr>
          <w:rFonts w:ascii="Arial" w:hAnsi="Arial" w:cs="Arial"/>
          <w:sz w:val="22"/>
          <w:szCs w:val="22"/>
        </w:rPr>
        <w:t>S</w:t>
      </w:r>
      <w:r w:rsidR="00F6619A">
        <w:rPr>
          <w:rFonts w:ascii="Arial" w:hAnsi="Arial" w:cs="Arial"/>
          <w:sz w:val="22"/>
          <w:szCs w:val="22"/>
        </w:rPr>
        <w:t>4.44</w:t>
      </w:r>
      <w:r w:rsidR="00B25BB2">
        <w:rPr>
          <w:rFonts w:ascii="Arial" w:hAnsi="Arial" w:cs="Arial"/>
          <w:sz w:val="22"/>
          <w:szCs w:val="22"/>
        </w:rPr>
        <w:tab/>
      </w:r>
    </w:p>
    <w:p w14:paraId="338D1319" w14:textId="11F0BD28" w:rsidR="00FB19F6" w:rsidRDefault="00FB19F6" w:rsidP="00FB19F6">
      <w:pPr>
        <w:pStyle w:val="Title"/>
        <w:spacing w:after="200" w:line="280" w:lineRule="exact"/>
        <w:contextualSpacing w:val="0"/>
        <w:rPr>
          <w:rFonts w:ascii="Arial" w:hAnsi="Arial" w:cs="Arial"/>
          <w:sz w:val="22"/>
          <w:szCs w:val="22"/>
        </w:rPr>
      </w:pPr>
      <w:r w:rsidRPr="00F768F2">
        <w:rPr>
          <w:rFonts w:ascii="Arial" w:hAnsi="Arial" w:cs="Arial"/>
          <w:sz w:val="22"/>
          <w:szCs w:val="22"/>
        </w:rPr>
        <w:t xml:space="preserve">ACROSS GOVERNMENT </w:t>
      </w:r>
      <w:r>
        <w:rPr>
          <w:rFonts w:ascii="Arial" w:hAnsi="Arial" w:cs="Arial"/>
          <w:sz w:val="22"/>
          <w:szCs w:val="22"/>
        </w:rPr>
        <w:t>STANDARD</w:t>
      </w:r>
    </w:p>
    <w:p w14:paraId="3B1CE028" w14:textId="41170DD5" w:rsidR="00FD52FE" w:rsidRPr="007F0198" w:rsidRDefault="00BA3883" w:rsidP="00FD52FE">
      <w:pPr>
        <w:pStyle w:val="Heading1"/>
      </w:pPr>
      <w:r>
        <w:t xml:space="preserve">Incident Management </w:t>
      </w:r>
      <w:r w:rsidR="00F759AD">
        <w:t xml:space="preserve">Process </w:t>
      </w:r>
      <w:r w:rsidR="0007700F">
        <w:t>Standard</w:t>
      </w:r>
    </w:p>
    <w:p w14:paraId="5DD030E0" w14:textId="77777777" w:rsidR="00FD52FE" w:rsidRPr="007F0198" w:rsidRDefault="00FD52FE" w:rsidP="00FD52FE">
      <w:pPr>
        <w:pStyle w:val="Heading1Heading1"/>
      </w:pPr>
      <w:r w:rsidRPr="007F0198">
        <w:t>Purpose</w:t>
      </w:r>
    </w:p>
    <w:p w14:paraId="39E88968" w14:textId="0E6BC871" w:rsidR="00BA3883" w:rsidRDefault="00BA3883" w:rsidP="00BA3883">
      <w:pPr>
        <w:spacing w:after="0" w:line="240" w:lineRule="auto"/>
        <w:ind w:right="238"/>
        <w:rPr>
          <w:rFonts w:eastAsia="Arial"/>
        </w:rPr>
      </w:pPr>
      <w:r>
        <w:rPr>
          <w:rFonts w:eastAsia="Arial"/>
          <w:spacing w:val="2"/>
          <w:sz w:val="22"/>
        </w:rPr>
        <w:t>T</w:t>
      </w:r>
      <w:r>
        <w:rPr>
          <w:rFonts w:eastAsia="Arial"/>
          <w:sz w:val="22"/>
        </w:rPr>
        <w:t>he</w:t>
      </w:r>
      <w:r>
        <w:rPr>
          <w:rFonts w:eastAsia="Arial"/>
          <w:spacing w:val="-2"/>
          <w:sz w:val="22"/>
        </w:rPr>
        <w:t xml:space="preserve"> </w:t>
      </w:r>
      <w:r>
        <w:rPr>
          <w:rFonts w:eastAsia="Arial"/>
          <w:sz w:val="22"/>
        </w:rPr>
        <w:t>p</w:t>
      </w:r>
      <w:r>
        <w:rPr>
          <w:rFonts w:eastAsia="Arial"/>
          <w:spacing w:val="-1"/>
          <w:sz w:val="22"/>
        </w:rPr>
        <w:t>u</w:t>
      </w:r>
      <w:r>
        <w:rPr>
          <w:rFonts w:eastAsia="Arial"/>
          <w:spacing w:val="1"/>
          <w:sz w:val="22"/>
        </w:rPr>
        <w:t>r</w:t>
      </w:r>
      <w:r>
        <w:rPr>
          <w:rFonts w:eastAsia="Arial"/>
          <w:sz w:val="22"/>
        </w:rPr>
        <w:t>p</w:t>
      </w:r>
      <w:r>
        <w:rPr>
          <w:rFonts w:eastAsia="Arial"/>
          <w:spacing w:val="-1"/>
          <w:sz w:val="22"/>
        </w:rPr>
        <w:t>o</w:t>
      </w:r>
      <w:r>
        <w:rPr>
          <w:rFonts w:eastAsia="Arial"/>
          <w:sz w:val="22"/>
        </w:rPr>
        <w:t>se</w:t>
      </w:r>
      <w:r>
        <w:rPr>
          <w:rFonts w:eastAsia="Arial"/>
          <w:spacing w:val="-1"/>
          <w:sz w:val="22"/>
        </w:rPr>
        <w:t xml:space="preserve"> </w:t>
      </w:r>
      <w:r>
        <w:rPr>
          <w:rFonts w:eastAsia="Arial"/>
          <w:spacing w:val="-3"/>
          <w:sz w:val="22"/>
        </w:rPr>
        <w:t>o</w:t>
      </w:r>
      <w:r>
        <w:rPr>
          <w:rFonts w:eastAsia="Arial"/>
          <w:sz w:val="22"/>
        </w:rPr>
        <w:t>f</w:t>
      </w:r>
      <w:r>
        <w:rPr>
          <w:rFonts w:eastAsia="Arial"/>
          <w:spacing w:val="2"/>
          <w:sz w:val="22"/>
        </w:rPr>
        <w:t xml:space="preserve"> </w:t>
      </w:r>
      <w:r>
        <w:rPr>
          <w:rFonts w:eastAsia="Arial"/>
          <w:spacing w:val="1"/>
          <w:sz w:val="22"/>
        </w:rPr>
        <w:t>t</w:t>
      </w:r>
      <w:r>
        <w:rPr>
          <w:rFonts w:eastAsia="Arial"/>
          <w:sz w:val="22"/>
        </w:rPr>
        <w:t>h</w:t>
      </w:r>
      <w:r>
        <w:rPr>
          <w:rFonts w:eastAsia="Arial"/>
          <w:spacing w:val="-1"/>
          <w:sz w:val="22"/>
        </w:rPr>
        <w:t>i</w:t>
      </w:r>
      <w:r>
        <w:rPr>
          <w:rFonts w:eastAsia="Arial"/>
          <w:sz w:val="22"/>
        </w:rPr>
        <w:t>s</w:t>
      </w:r>
      <w:r>
        <w:rPr>
          <w:rFonts w:eastAsia="Arial"/>
          <w:spacing w:val="-1"/>
          <w:sz w:val="22"/>
        </w:rPr>
        <w:t xml:space="preserve"> </w:t>
      </w:r>
      <w:r>
        <w:rPr>
          <w:rFonts w:eastAsia="Arial"/>
          <w:sz w:val="22"/>
        </w:rPr>
        <w:t>d</w:t>
      </w:r>
      <w:r>
        <w:rPr>
          <w:rFonts w:eastAsia="Arial"/>
          <w:spacing w:val="-1"/>
          <w:sz w:val="22"/>
        </w:rPr>
        <w:t>o</w:t>
      </w:r>
      <w:r>
        <w:rPr>
          <w:rFonts w:eastAsia="Arial"/>
          <w:sz w:val="22"/>
        </w:rPr>
        <w:t>c</w:t>
      </w:r>
      <w:r>
        <w:rPr>
          <w:rFonts w:eastAsia="Arial"/>
          <w:spacing w:val="-3"/>
          <w:sz w:val="22"/>
        </w:rPr>
        <w:t>u</w:t>
      </w:r>
      <w:r>
        <w:rPr>
          <w:rFonts w:eastAsia="Arial"/>
          <w:spacing w:val="1"/>
          <w:sz w:val="22"/>
        </w:rPr>
        <w:t>m</w:t>
      </w:r>
      <w:r>
        <w:rPr>
          <w:rFonts w:eastAsia="Arial"/>
          <w:sz w:val="22"/>
        </w:rPr>
        <w:t>e</w:t>
      </w:r>
      <w:r>
        <w:rPr>
          <w:rFonts w:eastAsia="Arial"/>
          <w:spacing w:val="-1"/>
          <w:sz w:val="22"/>
        </w:rPr>
        <w:t>n</w:t>
      </w:r>
      <w:r>
        <w:rPr>
          <w:rFonts w:eastAsia="Arial"/>
          <w:sz w:val="22"/>
        </w:rPr>
        <w:t xml:space="preserve">t </w:t>
      </w:r>
      <w:r>
        <w:rPr>
          <w:rFonts w:eastAsia="Arial"/>
          <w:spacing w:val="-1"/>
          <w:sz w:val="22"/>
        </w:rPr>
        <w:t>i</w:t>
      </w:r>
      <w:r>
        <w:rPr>
          <w:rFonts w:eastAsia="Arial"/>
          <w:sz w:val="22"/>
        </w:rPr>
        <w:t>s</w:t>
      </w:r>
      <w:r>
        <w:rPr>
          <w:rFonts w:eastAsia="Arial"/>
          <w:spacing w:val="-1"/>
          <w:sz w:val="22"/>
        </w:rPr>
        <w:t xml:space="preserve"> </w:t>
      </w:r>
      <w:r>
        <w:rPr>
          <w:rFonts w:eastAsia="Arial"/>
          <w:spacing w:val="1"/>
          <w:sz w:val="22"/>
        </w:rPr>
        <w:t>t</w:t>
      </w:r>
      <w:r>
        <w:rPr>
          <w:rFonts w:eastAsia="Arial"/>
          <w:sz w:val="22"/>
        </w:rPr>
        <w:t>o des</w:t>
      </w:r>
      <w:r>
        <w:rPr>
          <w:rFonts w:eastAsia="Arial"/>
          <w:spacing w:val="-2"/>
          <w:sz w:val="22"/>
        </w:rPr>
        <w:t>c</w:t>
      </w:r>
      <w:r>
        <w:rPr>
          <w:rFonts w:eastAsia="Arial"/>
          <w:spacing w:val="1"/>
          <w:sz w:val="22"/>
        </w:rPr>
        <w:t>r</w:t>
      </w:r>
      <w:r>
        <w:rPr>
          <w:rFonts w:eastAsia="Arial"/>
          <w:spacing w:val="-1"/>
          <w:sz w:val="22"/>
        </w:rPr>
        <w:t>i</w:t>
      </w:r>
      <w:r>
        <w:rPr>
          <w:rFonts w:eastAsia="Arial"/>
          <w:sz w:val="22"/>
        </w:rPr>
        <w:t>be</w:t>
      </w:r>
      <w:r>
        <w:rPr>
          <w:rFonts w:eastAsia="Arial"/>
          <w:spacing w:val="-2"/>
          <w:sz w:val="22"/>
        </w:rPr>
        <w:t xml:space="preserve"> </w:t>
      </w:r>
      <w:r>
        <w:rPr>
          <w:rFonts w:eastAsia="Arial"/>
          <w:spacing w:val="1"/>
          <w:sz w:val="22"/>
        </w:rPr>
        <w:t>t</w:t>
      </w:r>
      <w:r>
        <w:rPr>
          <w:rFonts w:eastAsia="Arial"/>
          <w:sz w:val="22"/>
        </w:rPr>
        <w:t xml:space="preserve">he </w:t>
      </w:r>
      <w:r>
        <w:rPr>
          <w:rFonts w:eastAsia="Arial"/>
          <w:spacing w:val="-1"/>
          <w:sz w:val="22"/>
        </w:rPr>
        <w:t>I</w:t>
      </w:r>
      <w:r>
        <w:rPr>
          <w:rFonts w:eastAsia="Arial"/>
          <w:sz w:val="22"/>
        </w:rPr>
        <w:t>nc</w:t>
      </w:r>
      <w:r>
        <w:rPr>
          <w:rFonts w:eastAsia="Arial"/>
          <w:spacing w:val="-1"/>
          <w:sz w:val="22"/>
        </w:rPr>
        <w:t>i</w:t>
      </w:r>
      <w:r>
        <w:rPr>
          <w:rFonts w:eastAsia="Arial"/>
          <w:sz w:val="22"/>
        </w:rPr>
        <w:t>d</w:t>
      </w:r>
      <w:r>
        <w:rPr>
          <w:rFonts w:eastAsia="Arial"/>
          <w:spacing w:val="-1"/>
          <w:sz w:val="22"/>
        </w:rPr>
        <w:t>e</w:t>
      </w:r>
      <w:r>
        <w:rPr>
          <w:rFonts w:eastAsia="Arial"/>
          <w:sz w:val="22"/>
        </w:rPr>
        <w:t>nt</w:t>
      </w:r>
      <w:r>
        <w:rPr>
          <w:rFonts w:eastAsia="Arial"/>
          <w:spacing w:val="2"/>
          <w:sz w:val="22"/>
        </w:rPr>
        <w:t xml:space="preserve"> </w:t>
      </w:r>
      <w:r>
        <w:rPr>
          <w:rFonts w:eastAsia="Arial"/>
          <w:spacing w:val="-4"/>
          <w:sz w:val="22"/>
        </w:rPr>
        <w:t>M</w:t>
      </w:r>
      <w:r>
        <w:rPr>
          <w:rFonts w:eastAsia="Arial"/>
          <w:sz w:val="22"/>
        </w:rPr>
        <w:t>a</w:t>
      </w:r>
      <w:r>
        <w:rPr>
          <w:rFonts w:eastAsia="Arial"/>
          <w:spacing w:val="-1"/>
          <w:sz w:val="22"/>
        </w:rPr>
        <w:t>n</w:t>
      </w:r>
      <w:r>
        <w:rPr>
          <w:rFonts w:eastAsia="Arial"/>
          <w:sz w:val="22"/>
        </w:rPr>
        <w:t>a</w:t>
      </w:r>
      <w:r>
        <w:rPr>
          <w:rFonts w:eastAsia="Arial"/>
          <w:spacing w:val="2"/>
          <w:sz w:val="22"/>
        </w:rPr>
        <w:t>g</w:t>
      </w:r>
      <w:r>
        <w:rPr>
          <w:rFonts w:eastAsia="Arial"/>
          <w:sz w:val="22"/>
        </w:rPr>
        <w:t>eme</w:t>
      </w:r>
      <w:r>
        <w:rPr>
          <w:rFonts w:eastAsia="Arial"/>
          <w:spacing w:val="-3"/>
          <w:sz w:val="22"/>
        </w:rPr>
        <w:t>n</w:t>
      </w:r>
      <w:r>
        <w:rPr>
          <w:rFonts w:eastAsia="Arial"/>
          <w:sz w:val="22"/>
        </w:rPr>
        <w:t>t process</w:t>
      </w:r>
      <w:r>
        <w:rPr>
          <w:rFonts w:eastAsia="Arial"/>
          <w:spacing w:val="-2"/>
          <w:sz w:val="22"/>
        </w:rPr>
        <w:t xml:space="preserve"> </w:t>
      </w:r>
      <w:r>
        <w:rPr>
          <w:rFonts w:eastAsia="Arial"/>
          <w:spacing w:val="1"/>
          <w:sz w:val="22"/>
        </w:rPr>
        <w:t>t</w:t>
      </w:r>
      <w:r>
        <w:rPr>
          <w:rFonts w:eastAsia="Arial"/>
          <w:sz w:val="22"/>
        </w:rPr>
        <w:t>o</w:t>
      </w:r>
      <w:r>
        <w:rPr>
          <w:rFonts w:eastAsia="Arial"/>
          <w:spacing w:val="-2"/>
          <w:sz w:val="22"/>
        </w:rPr>
        <w:t xml:space="preserve"> </w:t>
      </w:r>
      <w:r>
        <w:rPr>
          <w:rFonts w:eastAsia="Arial"/>
          <w:sz w:val="22"/>
        </w:rPr>
        <w:t>be us</w:t>
      </w:r>
      <w:r>
        <w:rPr>
          <w:rFonts w:eastAsia="Arial"/>
          <w:spacing w:val="-1"/>
          <w:sz w:val="22"/>
        </w:rPr>
        <w:t>e</w:t>
      </w:r>
      <w:r>
        <w:rPr>
          <w:rFonts w:eastAsia="Arial"/>
          <w:sz w:val="22"/>
        </w:rPr>
        <w:t>d</w:t>
      </w:r>
      <w:r>
        <w:rPr>
          <w:rFonts w:eastAsia="Arial"/>
          <w:spacing w:val="-2"/>
          <w:sz w:val="22"/>
        </w:rPr>
        <w:t xml:space="preserve"> </w:t>
      </w:r>
      <w:r>
        <w:rPr>
          <w:rFonts w:eastAsia="Arial"/>
          <w:sz w:val="22"/>
        </w:rPr>
        <w:t>by</w:t>
      </w:r>
      <w:r>
        <w:rPr>
          <w:rFonts w:eastAsia="Arial"/>
          <w:spacing w:val="-2"/>
          <w:sz w:val="22"/>
        </w:rPr>
        <w:t xml:space="preserve"> </w:t>
      </w:r>
      <w:r>
        <w:rPr>
          <w:rFonts w:eastAsia="Arial"/>
          <w:sz w:val="22"/>
        </w:rPr>
        <w:t>a</w:t>
      </w:r>
      <w:r>
        <w:rPr>
          <w:rFonts w:eastAsia="Arial"/>
          <w:spacing w:val="-1"/>
          <w:sz w:val="22"/>
        </w:rPr>
        <w:t>l</w:t>
      </w:r>
      <w:r>
        <w:rPr>
          <w:rFonts w:eastAsia="Arial"/>
          <w:sz w:val="22"/>
        </w:rPr>
        <w:t xml:space="preserve">l </w:t>
      </w:r>
      <w:r>
        <w:rPr>
          <w:rFonts w:eastAsia="Arial"/>
          <w:spacing w:val="-1"/>
          <w:sz w:val="22"/>
        </w:rPr>
        <w:t>S</w:t>
      </w:r>
      <w:r w:rsidR="00FE56EB">
        <w:rPr>
          <w:rFonts w:eastAsia="Arial"/>
          <w:spacing w:val="-1"/>
          <w:sz w:val="22"/>
        </w:rPr>
        <w:t xml:space="preserve">outh </w:t>
      </w:r>
      <w:r>
        <w:rPr>
          <w:rFonts w:eastAsia="Arial"/>
          <w:sz w:val="22"/>
        </w:rPr>
        <w:t>A</w:t>
      </w:r>
      <w:r w:rsidR="00FE56EB">
        <w:rPr>
          <w:rFonts w:eastAsia="Arial"/>
          <w:sz w:val="22"/>
        </w:rPr>
        <w:t>ustralian</w:t>
      </w:r>
      <w:r>
        <w:rPr>
          <w:rFonts w:eastAsia="Arial"/>
          <w:sz w:val="22"/>
        </w:rPr>
        <w:t xml:space="preserve"> </w:t>
      </w:r>
      <w:r>
        <w:rPr>
          <w:rFonts w:eastAsia="Arial"/>
          <w:spacing w:val="1"/>
          <w:sz w:val="22"/>
        </w:rPr>
        <w:t>G</w:t>
      </w:r>
      <w:r>
        <w:rPr>
          <w:rFonts w:eastAsia="Arial"/>
          <w:sz w:val="22"/>
        </w:rPr>
        <w:t>o</w:t>
      </w:r>
      <w:r>
        <w:rPr>
          <w:rFonts w:eastAsia="Arial"/>
          <w:spacing w:val="-3"/>
          <w:sz w:val="22"/>
        </w:rPr>
        <w:t>v</w:t>
      </w:r>
      <w:r>
        <w:rPr>
          <w:rFonts w:eastAsia="Arial"/>
          <w:sz w:val="22"/>
        </w:rPr>
        <w:t>er</w:t>
      </w:r>
      <w:r>
        <w:rPr>
          <w:rFonts w:eastAsia="Arial"/>
          <w:spacing w:val="-2"/>
          <w:sz w:val="22"/>
        </w:rPr>
        <w:t>n</w:t>
      </w:r>
      <w:r>
        <w:rPr>
          <w:rFonts w:eastAsia="Arial"/>
          <w:spacing w:val="1"/>
          <w:sz w:val="22"/>
        </w:rPr>
        <w:t>m</w:t>
      </w:r>
      <w:r>
        <w:rPr>
          <w:rFonts w:eastAsia="Arial"/>
          <w:sz w:val="22"/>
        </w:rPr>
        <w:t>e</w:t>
      </w:r>
      <w:r>
        <w:rPr>
          <w:rFonts w:eastAsia="Arial"/>
          <w:spacing w:val="-1"/>
          <w:sz w:val="22"/>
        </w:rPr>
        <w:t>n</w:t>
      </w:r>
      <w:r>
        <w:rPr>
          <w:rFonts w:eastAsia="Arial"/>
          <w:sz w:val="22"/>
        </w:rPr>
        <w:t xml:space="preserve">t </w:t>
      </w:r>
      <w:r>
        <w:rPr>
          <w:rFonts w:eastAsia="Arial"/>
          <w:spacing w:val="-3"/>
          <w:sz w:val="22"/>
        </w:rPr>
        <w:t>A</w:t>
      </w:r>
      <w:r>
        <w:rPr>
          <w:rFonts w:eastAsia="Arial"/>
          <w:spacing w:val="2"/>
          <w:sz w:val="22"/>
        </w:rPr>
        <w:t>g</w:t>
      </w:r>
      <w:r>
        <w:rPr>
          <w:rFonts w:eastAsia="Arial"/>
          <w:sz w:val="22"/>
        </w:rPr>
        <w:t>e</w:t>
      </w:r>
      <w:r>
        <w:rPr>
          <w:rFonts w:eastAsia="Arial"/>
          <w:spacing w:val="-1"/>
          <w:sz w:val="22"/>
        </w:rPr>
        <w:t>n</w:t>
      </w:r>
      <w:r>
        <w:rPr>
          <w:rFonts w:eastAsia="Arial"/>
          <w:sz w:val="22"/>
        </w:rPr>
        <w:t>c</w:t>
      </w:r>
      <w:r>
        <w:rPr>
          <w:rFonts w:eastAsia="Arial"/>
          <w:spacing w:val="-3"/>
          <w:sz w:val="22"/>
        </w:rPr>
        <w:t>i</w:t>
      </w:r>
      <w:r>
        <w:rPr>
          <w:rFonts w:eastAsia="Arial"/>
          <w:sz w:val="22"/>
        </w:rPr>
        <w:t>es and S</w:t>
      </w:r>
      <w:r>
        <w:rPr>
          <w:rFonts w:eastAsia="Arial"/>
          <w:spacing w:val="-1"/>
          <w:sz w:val="22"/>
        </w:rPr>
        <w:t>u</w:t>
      </w:r>
      <w:r>
        <w:rPr>
          <w:rFonts w:eastAsia="Arial"/>
          <w:sz w:val="22"/>
        </w:rPr>
        <w:t>p</w:t>
      </w:r>
      <w:r>
        <w:rPr>
          <w:rFonts w:eastAsia="Arial"/>
          <w:spacing w:val="-1"/>
          <w:sz w:val="22"/>
        </w:rPr>
        <w:t>pli</w:t>
      </w:r>
      <w:r>
        <w:rPr>
          <w:rFonts w:eastAsia="Arial"/>
          <w:sz w:val="22"/>
        </w:rPr>
        <w:t>ers</w:t>
      </w:r>
      <w:r>
        <w:rPr>
          <w:rFonts w:eastAsia="Arial"/>
          <w:spacing w:val="-1"/>
          <w:sz w:val="22"/>
        </w:rPr>
        <w:t xml:space="preserve"> </w:t>
      </w:r>
      <w:r>
        <w:rPr>
          <w:rFonts w:eastAsia="Arial"/>
          <w:spacing w:val="-3"/>
          <w:sz w:val="22"/>
        </w:rPr>
        <w:t>w</w:t>
      </w:r>
      <w:r>
        <w:rPr>
          <w:rFonts w:eastAsia="Arial"/>
          <w:sz w:val="22"/>
        </w:rPr>
        <w:t>h</w:t>
      </w:r>
      <w:r>
        <w:rPr>
          <w:rFonts w:eastAsia="Arial"/>
          <w:spacing w:val="-1"/>
          <w:sz w:val="22"/>
        </w:rPr>
        <w:t>e</w:t>
      </w:r>
      <w:r>
        <w:rPr>
          <w:rFonts w:eastAsia="Arial"/>
          <w:sz w:val="22"/>
        </w:rPr>
        <w:t>n e</w:t>
      </w:r>
      <w:r>
        <w:rPr>
          <w:rFonts w:eastAsia="Arial"/>
          <w:spacing w:val="-1"/>
          <w:sz w:val="22"/>
        </w:rPr>
        <w:t>n</w:t>
      </w:r>
      <w:r>
        <w:rPr>
          <w:rFonts w:eastAsia="Arial"/>
          <w:spacing w:val="2"/>
          <w:sz w:val="22"/>
        </w:rPr>
        <w:t>g</w:t>
      </w:r>
      <w:r>
        <w:rPr>
          <w:rFonts w:eastAsia="Arial"/>
          <w:spacing w:val="-3"/>
          <w:sz w:val="22"/>
        </w:rPr>
        <w:t>a</w:t>
      </w:r>
      <w:r>
        <w:rPr>
          <w:rFonts w:eastAsia="Arial"/>
          <w:spacing w:val="2"/>
          <w:sz w:val="22"/>
        </w:rPr>
        <w:t>g</w:t>
      </w:r>
      <w:r>
        <w:rPr>
          <w:rFonts w:eastAsia="Arial"/>
          <w:sz w:val="22"/>
        </w:rPr>
        <w:t>ed</w:t>
      </w:r>
      <w:r>
        <w:rPr>
          <w:rFonts w:eastAsia="Arial"/>
          <w:spacing w:val="-2"/>
          <w:sz w:val="22"/>
        </w:rPr>
        <w:t xml:space="preserve"> </w:t>
      </w:r>
      <w:r>
        <w:rPr>
          <w:rFonts w:eastAsia="Arial"/>
          <w:spacing w:val="-1"/>
          <w:sz w:val="22"/>
        </w:rPr>
        <w:t>i</w:t>
      </w:r>
      <w:r>
        <w:rPr>
          <w:rFonts w:eastAsia="Arial"/>
          <w:sz w:val="22"/>
        </w:rPr>
        <w:t>n</w:t>
      </w:r>
      <w:r>
        <w:rPr>
          <w:rFonts w:eastAsia="Arial"/>
          <w:spacing w:val="2"/>
          <w:sz w:val="22"/>
        </w:rPr>
        <w:t xml:space="preserve"> </w:t>
      </w:r>
      <w:r>
        <w:rPr>
          <w:rFonts w:eastAsia="Arial"/>
          <w:spacing w:val="1"/>
          <w:sz w:val="22"/>
        </w:rPr>
        <w:t>I</w:t>
      </w:r>
      <w:r>
        <w:rPr>
          <w:rFonts w:eastAsia="Arial"/>
          <w:spacing w:val="-3"/>
          <w:sz w:val="22"/>
        </w:rPr>
        <w:t>n</w:t>
      </w:r>
      <w:r>
        <w:rPr>
          <w:rFonts w:eastAsia="Arial"/>
          <w:sz w:val="22"/>
        </w:rPr>
        <w:t>c</w:t>
      </w:r>
      <w:r>
        <w:rPr>
          <w:rFonts w:eastAsia="Arial"/>
          <w:spacing w:val="-1"/>
          <w:sz w:val="22"/>
        </w:rPr>
        <w:t>i</w:t>
      </w:r>
      <w:r>
        <w:rPr>
          <w:rFonts w:eastAsia="Arial"/>
          <w:sz w:val="22"/>
        </w:rPr>
        <w:t>d</w:t>
      </w:r>
      <w:r>
        <w:rPr>
          <w:rFonts w:eastAsia="Arial"/>
          <w:spacing w:val="-1"/>
          <w:sz w:val="22"/>
        </w:rPr>
        <w:t>e</w:t>
      </w:r>
      <w:r>
        <w:rPr>
          <w:rFonts w:eastAsia="Arial"/>
          <w:sz w:val="22"/>
        </w:rPr>
        <w:t>nt</w:t>
      </w:r>
      <w:r>
        <w:rPr>
          <w:rFonts w:eastAsia="Arial"/>
          <w:spacing w:val="3"/>
          <w:sz w:val="22"/>
        </w:rPr>
        <w:t xml:space="preserve"> </w:t>
      </w:r>
      <w:r>
        <w:rPr>
          <w:rFonts w:eastAsia="Arial"/>
          <w:spacing w:val="-4"/>
          <w:sz w:val="22"/>
        </w:rPr>
        <w:t>M</w:t>
      </w:r>
      <w:r>
        <w:rPr>
          <w:rFonts w:eastAsia="Arial"/>
          <w:sz w:val="22"/>
        </w:rPr>
        <w:t>a</w:t>
      </w:r>
      <w:r>
        <w:rPr>
          <w:rFonts w:eastAsia="Arial"/>
          <w:spacing w:val="-1"/>
          <w:sz w:val="22"/>
        </w:rPr>
        <w:t>n</w:t>
      </w:r>
      <w:r>
        <w:rPr>
          <w:rFonts w:eastAsia="Arial"/>
          <w:sz w:val="22"/>
        </w:rPr>
        <w:t>a</w:t>
      </w:r>
      <w:r>
        <w:rPr>
          <w:rFonts w:eastAsia="Arial"/>
          <w:spacing w:val="2"/>
          <w:sz w:val="22"/>
        </w:rPr>
        <w:t>g</w:t>
      </w:r>
      <w:r>
        <w:rPr>
          <w:rFonts w:eastAsia="Arial"/>
          <w:spacing w:val="-3"/>
          <w:sz w:val="22"/>
        </w:rPr>
        <w:t>e</w:t>
      </w:r>
      <w:r>
        <w:rPr>
          <w:rFonts w:eastAsia="Arial"/>
          <w:spacing w:val="1"/>
          <w:sz w:val="22"/>
        </w:rPr>
        <w:t>m</w:t>
      </w:r>
      <w:r>
        <w:rPr>
          <w:rFonts w:eastAsia="Arial"/>
          <w:sz w:val="22"/>
        </w:rPr>
        <w:t>e</w:t>
      </w:r>
      <w:r>
        <w:rPr>
          <w:rFonts w:eastAsia="Arial"/>
          <w:spacing w:val="-1"/>
          <w:sz w:val="22"/>
        </w:rPr>
        <w:t>n</w:t>
      </w:r>
      <w:r>
        <w:rPr>
          <w:rFonts w:eastAsia="Arial"/>
          <w:sz w:val="22"/>
        </w:rPr>
        <w:t xml:space="preserve">t </w:t>
      </w:r>
      <w:r>
        <w:rPr>
          <w:rFonts w:eastAsia="Arial"/>
          <w:spacing w:val="-3"/>
          <w:sz w:val="22"/>
        </w:rPr>
        <w:t>w</w:t>
      </w:r>
      <w:r>
        <w:rPr>
          <w:rFonts w:eastAsia="Arial"/>
          <w:spacing w:val="-1"/>
          <w:sz w:val="22"/>
        </w:rPr>
        <w:t>i</w:t>
      </w:r>
      <w:r>
        <w:rPr>
          <w:rFonts w:eastAsia="Arial"/>
          <w:spacing w:val="1"/>
          <w:sz w:val="22"/>
        </w:rPr>
        <w:t>t</w:t>
      </w:r>
      <w:r>
        <w:rPr>
          <w:rFonts w:eastAsia="Arial"/>
          <w:sz w:val="22"/>
        </w:rPr>
        <w:t>h</w:t>
      </w:r>
      <w:r>
        <w:rPr>
          <w:rFonts w:eastAsia="Arial"/>
          <w:spacing w:val="-1"/>
          <w:sz w:val="22"/>
        </w:rPr>
        <w:t>i</w:t>
      </w:r>
      <w:r>
        <w:rPr>
          <w:rFonts w:eastAsia="Arial"/>
          <w:sz w:val="22"/>
        </w:rPr>
        <w:t xml:space="preserve">n </w:t>
      </w:r>
      <w:r>
        <w:rPr>
          <w:rFonts w:eastAsia="Arial"/>
          <w:spacing w:val="2"/>
          <w:sz w:val="22"/>
        </w:rPr>
        <w:t>t</w:t>
      </w:r>
      <w:r>
        <w:rPr>
          <w:rFonts w:eastAsia="Arial"/>
          <w:sz w:val="22"/>
        </w:rPr>
        <w:t xml:space="preserve">he </w:t>
      </w:r>
      <w:proofErr w:type="spellStart"/>
      <w:r w:rsidR="005E43BC">
        <w:rPr>
          <w:rFonts w:eastAsia="Arial"/>
          <w:spacing w:val="-1"/>
          <w:sz w:val="22"/>
        </w:rPr>
        <w:t>S</w:t>
      </w:r>
      <w:r>
        <w:rPr>
          <w:rFonts w:eastAsia="Arial"/>
          <w:spacing w:val="1"/>
          <w:sz w:val="22"/>
        </w:rPr>
        <w:t>t</w:t>
      </w:r>
      <w:r>
        <w:rPr>
          <w:rFonts w:eastAsia="Arial"/>
          <w:spacing w:val="-3"/>
          <w:sz w:val="22"/>
        </w:rPr>
        <w:t>a</w:t>
      </w:r>
      <w:r>
        <w:rPr>
          <w:rFonts w:eastAsia="Arial"/>
          <w:spacing w:val="1"/>
          <w:sz w:val="22"/>
        </w:rPr>
        <w:t>t</w:t>
      </w:r>
      <w:r>
        <w:rPr>
          <w:rFonts w:eastAsia="Arial"/>
          <w:spacing w:val="-1"/>
          <w:sz w:val="22"/>
        </w:rPr>
        <w:t>e</w:t>
      </w:r>
      <w:r w:rsidR="005E43BC">
        <w:rPr>
          <w:rFonts w:eastAsia="Arial"/>
          <w:spacing w:val="-1"/>
          <w:sz w:val="22"/>
        </w:rPr>
        <w:t>N</w:t>
      </w:r>
      <w:r>
        <w:rPr>
          <w:rFonts w:eastAsia="Arial"/>
          <w:sz w:val="22"/>
        </w:rPr>
        <w:t>et</w:t>
      </w:r>
      <w:proofErr w:type="spellEnd"/>
      <w:r>
        <w:rPr>
          <w:rFonts w:eastAsia="Arial"/>
          <w:spacing w:val="2"/>
          <w:sz w:val="22"/>
        </w:rPr>
        <w:t xml:space="preserve"> </w:t>
      </w:r>
      <w:r>
        <w:rPr>
          <w:rFonts w:eastAsia="Arial"/>
          <w:sz w:val="22"/>
        </w:rPr>
        <w:t>e</w:t>
      </w:r>
      <w:r>
        <w:rPr>
          <w:rFonts w:eastAsia="Arial"/>
          <w:spacing w:val="-1"/>
          <w:sz w:val="22"/>
        </w:rPr>
        <w:t>n</w:t>
      </w:r>
      <w:r>
        <w:rPr>
          <w:rFonts w:eastAsia="Arial"/>
          <w:spacing w:val="-2"/>
          <w:sz w:val="22"/>
        </w:rPr>
        <w:t>v</w:t>
      </w:r>
      <w:r>
        <w:rPr>
          <w:rFonts w:eastAsia="Arial"/>
          <w:spacing w:val="-1"/>
          <w:sz w:val="22"/>
        </w:rPr>
        <w:t>i</w:t>
      </w:r>
      <w:r>
        <w:rPr>
          <w:rFonts w:eastAsia="Arial"/>
          <w:spacing w:val="1"/>
          <w:sz w:val="22"/>
        </w:rPr>
        <w:t>r</w:t>
      </w:r>
      <w:r>
        <w:rPr>
          <w:rFonts w:eastAsia="Arial"/>
          <w:sz w:val="22"/>
        </w:rPr>
        <w:t>o</w:t>
      </w:r>
      <w:r>
        <w:rPr>
          <w:rFonts w:eastAsia="Arial"/>
          <w:spacing w:val="-1"/>
          <w:sz w:val="22"/>
        </w:rPr>
        <w:t>n</w:t>
      </w:r>
      <w:r>
        <w:rPr>
          <w:rFonts w:eastAsia="Arial"/>
          <w:spacing w:val="1"/>
          <w:sz w:val="22"/>
        </w:rPr>
        <w:t>m</w:t>
      </w:r>
      <w:r>
        <w:rPr>
          <w:rFonts w:eastAsia="Arial"/>
          <w:spacing w:val="-3"/>
          <w:sz w:val="22"/>
        </w:rPr>
        <w:t>e</w:t>
      </w:r>
      <w:r>
        <w:rPr>
          <w:rFonts w:eastAsia="Arial"/>
          <w:sz w:val="22"/>
        </w:rPr>
        <w:t>nt.</w:t>
      </w:r>
    </w:p>
    <w:p w14:paraId="28EC3D9D" w14:textId="77777777" w:rsidR="00BA3883" w:rsidRDefault="00BA3883" w:rsidP="00BA3883">
      <w:pPr>
        <w:spacing w:before="8" w:after="0" w:line="100" w:lineRule="exact"/>
        <w:rPr>
          <w:sz w:val="10"/>
          <w:szCs w:val="10"/>
        </w:rPr>
      </w:pPr>
    </w:p>
    <w:p w14:paraId="77C6392D" w14:textId="77777777" w:rsidR="00FD52FE" w:rsidRPr="007F0198" w:rsidRDefault="00FD52FE" w:rsidP="00FD52FE">
      <w:pPr>
        <w:pStyle w:val="Heading1Heading1"/>
      </w:pPr>
      <w:r w:rsidRPr="007F0198">
        <w:t>Scope</w:t>
      </w:r>
    </w:p>
    <w:p w14:paraId="358BD82D" w14:textId="38079A8B" w:rsidR="00FB19F6" w:rsidRDefault="00FB19F6" w:rsidP="00FB19F6">
      <w:pPr>
        <w:pStyle w:val="BodyText1"/>
      </w:pPr>
      <w:r>
        <w:t>This standard applies to all South Australian Government Public Sector agencies</w:t>
      </w:r>
      <w:r w:rsidR="00BA3883">
        <w:t xml:space="preserve">, Suppliers and </w:t>
      </w:r>
      <w:r w:rsidR="00FE56EB">
        <w:t xml:space="preserve">Office for the Chief Information Officer (OCIO) </w:t>
      </w:r>
      <w:r w:rsidR="00BA3883">
        <w:t xml:space="preserve">staff that are engaged in incident management within the </w:t>
      </w:r>
      <w:proofErr w:type="spellStart"/>
      <w:r w:rsidR="00BA3883">
        <w:t>StateNet</w:t>
      </w:r>
      <w:proofErr w:type="spellEnd"/>
      <w:r w:rsidR="00BA3883">
        <w:t xml:space="preserve"> </w:t>
      </w:r>
      <w:r w:rsidR="00A83A23">
        <w:t>e</w:t>
      </w:r>
      <w:r w:rsidR="00363696">
        <w:t>nvironment.</w:t>
      </w:r>
    </w:p>
    <w:p w14:paraId="6C3889F2" w14:textId="2FC9C571" w:rsidR="00FD52FE" w:rsidRDefault="00FD52FE" w:rsidP="00FD52FE">
      <w:pPr>
        <w:pStyle w:val="Heading1Heading1"/>
      </w:pPr>
      <w:r>
        <w:t>Standard</w:t>
      </w:r>
      <w:r w:rsidR="00BA3883">
        <w:t xml:space="preserve"> Detail</w:t>
      </w:r>
    </w:p>
    <w:p w14:paraId="432A7D5B" w14:textId="36C1D781" w:rsidR="00BA3883" w:rsidRPr="00363696" w:rsidRDefault="00BA3883" w:rsidP="00BA3883">
      <w:pPr>
        <w:spacing w:after="0" w:line="252" w:lineRule="exact"/>
        <w:ind w:right="238"/>
        <w:rPr>
          <w:rFonts w:eastAsia="Arial"/>
          <w:spacing w:val="1"/>
          <w:sz w:val="22"/>
        </w:rPr>
      </w:pPr>
      <w:r>
        <w:rPr>
          <w:rFonts w:eastAsia="Arial"/>
          <w:spacing w:val="2"/>
          <w:sz w:val="22"/>
        </w:rPr>
        <w:t>T</w:t>
      </w:r>
      <w:r>
        <w:rPr>
          <w:rFonts w:eastAsia="Arial"/>
          <w:sz w:val="22"/>
        </w:rPr>
        <w:t>he</w:t>
      </w:r>
      <w:r>
        <w:rPr>
          <w:rFonts w:eastAsia="Arial"/>
          <w:spacing w:val="-2"/>
          <w:sz w:val="22"/>
        </w:rPr>
        <w:t xml:space="preserve"> </w:t>
      </w:r>
      <w:r w:rsidR="005E43BC">
        <w:rPr>
          <w:rFonts w:eastAsia="Arial"/>
          <w:spacing w:val="-1"/>
          <w:sz w:val="22"/>
        </w:rPr>
        <w:t xml:space="preserve">Across Government </w:t>
      </w:r>
      <w:r>
        <w:rPr>
          <w:rFonts w:eastAsia="Arial"/>
          <w:spacing w:val="1"/>
          <w:sz w:val="22"/>
        </w:rPr>
        <w:t>I</w:t>
      </w:r>
      <w:r>
        <w:rPr>
          <w:rFonts w:eastAsia="Arial"/>
          <w:spacing w:val="-3"/>
          <w:sz w:val="22"/>
        </w:rPr>
        <w:t>n</w:t>
      </w:r>
      <w:r>
        <w:rPr>
          <w:rFonts w:eastAsia="Arial"/>
          <w:sz w:val="22"/>
        </w:rPr>
        <w:t>c</w:t>
      </w:r>
      <w:r>
        <w:rPr>
          <w:rFonts w:eastAsia="Arial"/>
          <w:spacing w:val="-1"/>
          <w:sz w:val="22"/>
        </w:rPr>
        <w:t>i</w:t>
      </w:r>
      <w:r>
        <w:rPr>
          <w:rFonts w:eastAsia="Arial"/>
          <w:sz w:val="22"/>
        </w:rPr>
        <w:t>d</w:t>
      </w:r>
      <w:r>
        <w:rPr>
          <w:rFonts w:eastAsia="Arial"/>
          <w:spacing w:val="-1"/>
          <w:sz w:val="22"/>
        </w:rPr>
        <w:t>e</w:t>
      </w:r>
      <w:r>
        <w:rPr>
          <w:rFonts w:eastAsia="Arial"/>
          <w:sz w:val="22"/>
        </w:rPr>
        <w:t>nt</w:t>
      </w:r>
      <w:r>
        <w:rPr>
          <w:rFonts w:eastAsia="Arial"/>
          <w:spacing w:val="2"/>
          <w:sz w:val="22"/>
        </w:rPr>
        <w:t xml:space="preserve"> </w:t>
      </w:r>
      <w:r>
        <w:rPr>
          <w:rFonts w:eastAsia="Arial"/>
          <w:spacing w:val="-4"/>
          <w:sz w:val="22"/>
        </w:rPr>
        <w:t>M</w:t>
      </w:r>
      <w:r>
        <w:rPr>
          <w:rFonts w:eastAsia="Arial"/>
          <w:sz w:val="22"/>
        </w:rPr>
        <w:t>a</w:t>
      </w:r>
      <w:r>
        <w:rPr>
          <w:rFonts w:eastAsia="Arial"/>
          <w:spacing w:val="-1"/>
          <w:sz w:val="22"/>
        </w:rPr>
        <w:t>n</w:t>
      </w:r>
      <w:r>
        <w:rPr>
          <w:rFonts w:eastAsia="Arial"/>
          <w:sz w:val="22"/>
        </w:rPr>
        <w:t>a</w:t>
      </w:r>
      <w:r>
        <w:rPr>
          <w:rFonts w:eastAsia="Arial"/>
          <w:spacing w:val="2"/>
          <w:sz w:val="22"/>
        </w:rPr>
        <w:t>g</w:t>
      </w:r>
      <w:r>
        <w:rPr>
          <w:rFonts w:eastAsia="Arial"/>
          <w:sz w:val="22"/>
        </w:rPr>
        <w:t>eme</w:t>
      </w:r>
      <w:r>
        <w:rPr>
          <w:rFonts w:eastAsia="Arial"/>
          <w:spacing w:val="-3"/>
          <w:sz w:val="22"/>
        </w:rPr>
        <w:t>n</w:t>
      </w:r>
      <w:r>
        <w:rPr>
          <w:rFonts w:eastAsia="Arial"/>
          <w:sz w:val="22"/>
        </w:rPr>
        <w:t>t</w:t>
      </w:r>
      <w:r>
        <w:rPr>
          <w:rFonts w:eastAsia="Arial"/>
          <w:spacing w:val="3"/>
          <w:sz w:val="22"/>
        </w:rPr>
        <w:t xml:space="preserve"> </w:t>
      </w:r>
      <w:r>
        <w:rPr>
          <w:rFonts w:eastAsia="Arial"/>
          <w:spacing w:val="-3"/>
          <w:sz w:val="22"/>
        </w:rPr>
        <w:t>P</w:t>
      </w:r>
      <w:r>
        <w:rPr>
          <w:rFonts w:eastAsia="Arial"/>
          <w:spacing w:val="1"/>
          <w:sz w:val="22"/>
        </w:rPr>
        <w:t>r</w:t>
      </w:r>
      <w:r>
        <w:rPr>
          <w:rFonts w:eastAsia="Arial"/>
          <w:sz w:val="22"/>
        </w:rPr>
        <w:t>o</w:t>
      </w:r>
      <w:r>
        <w:rPr>
          <w:rFonts w:eastAsia="Arial"/>
          <w:spacing w:val="-3"/>
          <w:sz w:val="22"/>
        </w:rPr>
        <w:t>c</w:t>
      </w:r>
      <w:r>
        <w:rPr>
          <w:rFonts w:eastAsia="Arial"/>
          <w:sz w:val="22"/>
        </w:rPr>
        <w:t>ess</w:t>
      </w:r>
      <w:r>
        <w:rPr>
          <w:rFonts w:eastAsia="Arial"/>
          <w:spacing w:val="1"/>
          <w:sz w:val="22"/>
        </w:rPr>
        <w:t xml:space="preserve"> </w:t>
      </w:r>
      <w:r>
        <w:rPr>
          <w:rFonts w:eastAsia="Arial"/>
          <w:spacing w:val="-3"/>
          <w:sz w:val="22"/>
        </w:rPr>
        <w:t>w</w:t>
      </w:r>
      <w:r>
        <w:rPr>
          <w:rFonts w:eastAsia="Arial"/>
          <w:spacing w:val="-1"/>
          <w:sz w:val="22"/>
        </w:rPr>
        <w:t>il</w:t>
      </w:r>
      <w:r>
        <w:rPr>
          <w:rFonts w:eastAsia="Arial"/>
          <w:sz w:val="22"/>
        </w:rPr>
        <w:t xml:space="preserve">l </w:t>
      </w:r>
      <w:r>
        <w:rPr>
          <w:rFonts w:eastAsia="Arial"/>
          <w:spacing w:val="2"/>
          <w:sz w:val="22"/>
        </w:rPr>
        <w:t>o</w:t>
      </w:r>
      <w:r>
        <w:rPr>
          <w:rFonts w:eastAsia="Arial"/>
          <w:spacing w:val="-2"/>
          <w:sz w:val="22"/>
        </w:rPr>
        <w:t>v</w:t>
      </w:r>
      <w:r>
        <w:rPr>
          <w:rFonts w:eastAsia="Arial"/>
          <w:sz w:val="22"/>
        </w:rPr>
        <w:t>ersee</w:t>
      </w:r>
      <w:r>
        <w:rPr>
          <w:rFonts w:eastAsia="Arial"/>
          <w:spacing w:val="1"/>
          <w:sz w:val="22"/>
        </w:rPr>
        <w:t xml:space="preserve"> t</w:t>
      </w:r>
      <w:r>
        <w:rPr>
          <w:rFonts w:eastAsia="Arial"/>
          <w:sz w:val="22"/>
        </w:rPr>
        <w:t xml:space="preserve">he </w:t>
      </w:r>
      <w:r>
        <w:rPr>
          <w:rFonts w:eastAsia="Arial"/>
          <w:spacing w:val="1"/>
          <w:sz w:val="22"/>
        </w:rPr>
        <w:t>m</w:t>
      </w:r>
      <w:r>
        <w:rPr>
          <w:rFonts w:eastAsia="Arial"/>
          <w:sz w:val="22"/>
        </w:rPr>
        <w:t>a</w:t>
      </w:r>
      <w:r>
        <w:rPr>
          <w:rFonts w:eastAsia="Arial"/>
          <w:spacing w:val="-1"/>
          <w:sz w:val="22"/>
        </w:rPr>
        <w:t>n</w:t>
      </w:r>
      <w:r>
        <w:rPr>
          <w:rFonts w:eastAsia="Arial"/>
          <w:spacing w:val="-3"/>
          <w:sz w:val="22"/>
        </w:rPr>
        <w:t>a</w:t>
      </w:r>
      <w:r>
        <w:rPr>
          <w:rFonts w:eastAsia="Arial"/>
          <w:spacing w:val="2"/>
          <w:sz w:val="22"/>
        </w:rPr>
        <w:t>g</w:t>
      </w:r>
      <w:r>
        <w:rPr>
          <w:rFonts w:eastAsia="Arial"/>
          <w:sz w:val="22"/>
        </w:rPr>
        <w:t>eme</w:t>
      </w:r>
      <w:r>
        <w:rPr>
          <w:rFonts w:eastAsia="Arial"/>
          <w:spacing w:val="-3"/>
          <w:sz w:val="22"/>
        </w:rPr>
        <w:t>n</w:t>
      </w:r>
      <w:r>
        <w:rPr>
          <w:rFonts w:eastAsia="Arial"/>
          <w:sz w:val="22"/>
        </w:rPr>
        <w:t>t</w:t>
      </w:r>
      <w:r>
        <w:rPr>
          <w:rFonts w:eastAsia="Arial"/>
          <w:spacing w:val="2"/>
          <w:sz w:val="22"/>
        </w:rPr>
        <w:t xml:space="preserve"> </w:t>
      </w:r>
      <w:r>
        <w:rPr>
          <w:rFonts w:eastAsia="Arial"/>
          <w:spacing w:val="-3"/>
          <w:sz w:val="22"/>
        </w:rPr>
        <w:t>o</w:t>
      </w:r>
      <w:r>
        <w:rPr>
          <w:rFonts w:eastAsia="Arial"/>
          <w:sz w:val="22"/>
        </w:rPr>
        <w:t>f</w:t>
      </w:r>
      <w:r>
        <w:rPr>
          <w:rFonts w:eastAsia="Arial"/>
          <w:spacing w:val="2"/>
          <w:sz w:val="22"/>
        </w:rPr>
        <w:t xml:space="preserve"> </w:t>
      </w:r>
      <w:r>
        <w:rPr>
          <w:rFonts w:eastAsia="Arial"/>
          <w:spacing w:val="-1"/>
          <w:sz w:val="22"/>
        </w:rPr>
        <w:t>i</w:t>
      </w:r>
      <w:r>
        <w:rPr>
          <w:rFonts w:eastAsia="Arial"/>
          <w:sz w:val="22"/>
        </w:rPr>
        <w:t>nc</w:t>
      </w:r>
      <w:r>
        <w:rPr>
          <w:rFonts w:eastAsia="Arial"/>
          <w:spacing w:val="-1"/>
          <w:sz w:val="22"/>
        </w:rPr>
        <w:t>i</w:t>
      </w:r>
      <w:r>
        <w:rPr>
          <w:rFonts w:eastAsia="Arial"/>
          <w:sz w:val="22"/>
        </w:rPr>
        <w:t>d</w:t>
      </w:r>
      <w:r>
        <w:rPr>
          <w:rFonts w:eastAsia="Arial"/>
          <w:spacing w:val="-1"/>
          <w:sz w:val="22"/>
        </w:rPr>
        <w:t>e</w:t>
      </w:r>
      <w:r>
        <w:rPr>
          <w:rFonts w:eastAsia="Arial"/>
          <w:spacing w:val="-3"/>
          <w:sz w:val="22"/>
        </w:rPr>
        <w:t>n</w:t>
      </w:r>
      <w:r>
        <w:rPr>
          <w:rFonts w:eastAsia="Arial"/>
          <w:spacing w:val="-1"/>
          <w:sz w:val="22"/>
        </w:rPr>
        <w:t>t</w:t>
      </w:r>
      <w:r>
        <w:rPr>
          <w:rFonts w:eastAsia="Arial"/>
          <w:sz w:val="22"/>
        </w:rPr>
        <w:t>s</w:t>
      </w:r>
      <w:r>
        <w:rPr>
          <w:rFonts w:eastAsia="Arial"/>
          <w:spacing w:val="3"/>
          <w:sz w:val="22"/>
        </w:rPr>
        <w:t xml:space="preserve"> </w:t>
      </w:r>
      <w:r>
        <w:rPr>
          <w:rFonts w:eastAsia="Arial"/>
          <w:spacing w:val="-3"/>
          <w:sz w:val="22"/>
        </w:rPr>
        <w:t>a</w:t>
      </w:r>
      <w:r>
        <w:rPr>
          <w:rFonts w:eastAsia="Arial"/>
          <w:spacing w:val="1"/>
          <w:sz w:val="22"/>
        </w:rPr>
        <w:t>ff</w:t>
      </w:r>
      <w:r>
        <w:rPr>
          <w:rFonts w:eastAsia="Arial"/>
          <w:sz w:val="22"/>
        </w:rPr>
        <w:t>ecti</w:t>
      </w:r>
      <w:r>
        <w:rPr>
          <w:rFonts w:eastAsia="Arial"/>
          <w:spacing w:val="-3"/>
          <w:sz w:val="22"/>
        </w:rPr>
        <w:t>n</w:t>
      </w:r>
      <w:r>
        <w:rPr>
          <w:rFonts w:eastAsia="Arial"/>
          <w:sz w:val="22"/>
        </w:rPr>
        <w:t xml:space="preserve">g </w:t>
      </w:r>
      <w:r>
        <w:rPr>
          <w:rFonts w:eastAsia="Arial"/>
          <w:spacing w:val="2"/>
          <w:sz w:val="22"/>
        </w:rPr>
        <w:t>t</w:t>
      </w:r>
      <w:r>
        <w:rPr>
          <w:rFonts w:eastAsia="Arial"/>
          <w:sz w:val="22"/>
        </w:rPr>
        <w:t>he</w:t>
      </w:r>
      <w:r>
        <w:rPr>
          <w:rFonts w:eastAsia="Arial"/>
          <w:spacing w:val="-2"/>
          <w:sz w:val="22"/>
        </w:rPr>
        <w:t xml:space="preserve"> </w:t>
      </w:r>
      <w:r>
        <w:rPr>
          <w:rFonts w:eastAsia="Arial"/>
          <w:spacing w:val="-1"/>
          <w:sz w:val="22"/>
        </w:rPr>
        <w:t>S</w:t>
      </w:r>
      <w:r>
        <w:rPr>
          <w:rFonts w:eastAsia="Arial"/>
          <w:spacing w:val="1"/>
          <w:sz w:val="22"/>
        </w:rPr>
        <w:t>t</w:t>
      </w:r>
      <w:r>
        <w:rPr>
          <w:rFonts w:eastAsia="Arial"/>
          <w:spacing w:val="-3"/>
          <w:sz w:val="22"/>
        </w:rPr>
        <w:t>a</w:t>
      </w:r>
      <w:r>
        <w:rPr>
          <w:rFonts w:eastAsia="Arial"/>
          <w:spacing w:val="1"/>
          <w:sz w:val="22"/>
        </w:rPr>
        <w:t>t</w:t>
      </w:r>
      <w:r>
        <w:rPr>
          <w:rFonts w:eastAsia="Arial"/>
          <w:sz w:val="22"/>
        </w:rPr>
        <w:t>e,</w:t>
      </w:r>
      <w:r>
        <w:rPr>
          <w:rFonts w:eastAsia="Arial"/>
          <w:spacing w:val="-1"/>
          <w:sz w:val="22"/>
        </w:rPr>
        <w:t xml:space="preserve"> </w:t>
      </w:r>
      <w:r>
        <w:rPr>
          <w:rFonts w:eastAsia="Arial"/>
          <w:spacing w:val="-3"/>
          <w:sz w:val="22"/>
        </w:rPr>
        <w:t>A</w:t>
      </w:r>
      <w:r>
        <w:rPr>
          <w:rFonts w:eastAsia="Arial"/>
          <w:sz w:val="22"/>
        </w:rPr>
        <w:t>g</w:t>
      </w:r>
      <w:r>
        <w:rPr>
          <w:rFonts w:eastAsia="Arial"/>
          <w:spacing w:val="-1"/>
          <w:sz w:val="22"/>
        </w:rPr>
        <w:t>e</w:t>
      </w:r>
      <w:r>
        <w:rPr>
          <w:rFonts w:eastAsia="Arial"/>
          <w:sz w:val="22"/>
        </w:rPr>
        <w:t>nc</w:t>
      </w:r>
      <w:r>
        <w:rPr>
          <w:rFonts w:eastAsia="Arial"/>
          <w:spacing w:val="-1"/>
          <w:sz w:val="22"/>
        </w:rPr>
        <w:t>i</w:t>
      </w:r>
      <w:r>
        <w:rPr>
          <w:rFonts w:eastAsia="Arial"/>
          <w:sz w:val="22"/>
        </w:rPr>
        <w:t>es and</w:t>
      </w:r>
      <w:r>
        <w:rPr>
          <w:rFonts w:eastAsia="Arial"/>
          <w:spacing w:val="2"/>
          <w:sz w:val="22"/>
        </w:rPr>
        <w:t xml:space="preserve"> </w:t>
      </w:r>
      <w:r>
        <w:rPr>
          <w:rFonts w:eastAsia="Arial"/>
          <w:spacing w:val="-1"/>
          <w:sz w:val="22"/>
        </w:rPr>
        <w:t>S</w:t>
      </w:r>
      <w:r>
        <w:rPr>
          <w:rFonts w:eastAsia="Arial"/>
          <w:sz w:val="22"/>
        </w:rPr>
        <w:t>u</w:t>
      </w:r>
      <w:r>
        <w:rPr>
          <w:rFonts w:eastAsia="Arial"/>
          <w:spacing w:val="-1"/>
          <w:sz w:val="22"/>
        </w:rPr>
        <w:t>p</w:t>
      </w:r>
      <w:r>
        <w:rPr>
          <w:rFonts w:eastAsia="Arial"/>
          <w:sz w:val="22"/>
        </w:rPr>
        <w:t>p</w:t>
      </w:r>
      <w:r>
        <w:rPr>
          <w:rFonts w:eastAsia="Arial"/>
          <w:spacing w:val="-1"/>
          <w:sz w:val="22"/>
        </w:rPr>
        <w:t>li</w:t>
      </w:r>
      <w:r>
        <w:rPr>
          <w:rFonts w:eastAsia="Arial"/>
          <w:sz w:val="22"/>
        </w:rPr>
        <w:t>ers</w:t>
      </w:r>
      <w:r>
        <w:rPr>
          <w:rFonts w:eastAsia="Arial"/>
          <w:spacing w:val="-1"/>
          <w:sz w:val="22"/>
        </w:rPr>
        <w:t xml:space="preserve"> </w:t>
      </w:r>
      <w:r>
        <w:rPr>
          <w:rFonts w:eastAsia="Arial"/>
          <w:spacing w:val="1"/>
          <w:sz w:val="22"/>
        </w:rPr>
        <w:t>f</w:t>
      </w:r>
      <w:r>
        <w:rPr>
          <w:rFonts w:eastAsia="Arial"/>
          <w:sz w:val="22"/>
        </w:rPr>
        <w:t>or</w:t>
      </w:r>
      <w:r>
        <w:rPr>
          <w:rFonts w:eastAsia="Arial"/>
          <w:spacing w:val="-3"/>
          <w:sz w:val="22"/>
        </w:rPr>
        <w:t xml:space="preserve"> </w:t>
      </w:r>
      <w:r w:rsidR="00F949A5">
        <w:rPr>
          <w:rFonts w:eastAsia="Arial"/>
          <w:spacing w:val="1"/>
          <w:sz w:val="22"/>
        </w:rPr>
        <w:t xml:space="preserve">services listed in the </w:t>
      </w:r>
      <w:r w:rsidR="00363696" w:rsidRPr="00363696">
        <w:rPr>
          <w:rFonts w:eastAsia="Arial"/>
          <w:spacing w:val="1"/>
          <w:sz w:val="22"/>
        </w:rPr>
        <w:t xml:space="preserve">Service Catalogue </w:t>
      </w:r>
      <w:r w:rsidR="005E43BC">
        <w:rPr>
          <w:rFonts w:eastAsia="Arial"/>
          <w:spacing w:val="1"/>
          <w:sz w:val="22"/>
        </w:rPr>
        <w:t xml:space="preserve">on the </w:t>
      </w:r>
      <w:r w:rsidR="005E43BC" w:rsidRPr="00363696">
        <w:rPr>
          <w:rFonts w:eastAsia="Arial"/>
          <w:color w:val="0070C0"/>
          <w:spacing w:val="1"/>
          <w:sz w:val="22"/>
        </w:rPr>
        <w:t>OCIO Services Portal</w:t>
      </w:r>
      <w:r w:rsidR="005E43BC">
        <w:rPr>
          <w:rFonts w:eastAsia="Arial"/>
          <w:spacing w:val="1"/>
          <w:sz w:val="22"/>
        </w:rPr>
        <w:t>.</w:t>
      </w:r>
    </w:p>
    <w:p w14:paraId="7B70F8F2" w14:textId="77777777" w:rsidR="00BA3883" w:rsidRDefault="00BA3883" w:rsidP="00BA3883">
      <w:pPr>
        <w:spacing w:before="13" w:after="0" w:line="240" w:lineRule="exact"/>
        <w:rPr>
          <w:szCs w:val="24"/>
        </w:rPr>
      </w:pPr>
    </w:p>
    <w:p w14:paraId="380B66D5" w14:textId="6D9929F1" w:rsidR="00BA3883" w:rsidRDefault="00550C29" w:rsidP="00BA3883">
      <w:pPr>
        <w:spacing w:after="0" w:line="240" w:lineRule="auto"/>
        <w:ind w:right="170"/>
        <w:rPr>
          <w:rFonts w:eastAsia="Arial"/>
        </w:rPr>
      </w:pPr>
      <w:r>
        <w:rPr>
          <w:rFonts w:eastAsia="Arial"/>
          <w:spacing w:val="-1"/>
          <w:sz w:val="22"/>
        </w:rPr>
        <w:t xml:space="preserve">All </w:t>
      </w:r>
      <w:r w:rsidR="006B415E">
        <w:rPr>
          <w:rFonts w:eastAsia="Arial"/>
          <w:spacing w:val="-1"/>
          <w:sz w:val="22"/>
        </w:rPr>
        <w:t>i</w:t>
      </w:r>
      <w:r w:rsidR="006B415E">
        <w:rPr>
          <w:rFonts w:eastAsia="Arial"/>
          <w:sz w:val="22"/>
        </w:rPr>
        <w:t>nc</w:t>
      </w:r>
      <w:r w:rsidR="006B415E">
        <w:rPr>
          <w:rFonts w:eastAsia="Arial"/>
          <w:spacing w:val="-1"/>
          <w:sz w:val="22"/>
        </w:rPr>
        <w:t>i</w:t>
      </w:r>
      <w:r w:rsidR="006B415E">
        <w:rPr>
          <w:rFonts w:eastAsia="Arial"/>
          <w:sz w:val="22"/>
        </w:rPr>
        <w:t>d</w:t>
      </w:r>
      <w:r w:rsidR="006B415E">
        <w:rPr>
          <w:rFonts w:eastAsia="Arial"/>
          <w:spacing w:val="-1"/>
          <w:sz w:val="22"/>
        </w:rPr>
        <w:t>e</w:t>
      </w:r>
      <w:r w:rsidR="006B415E">
        <w:rPr>
          <w:rFonts w:eastAsia="Arial"/>
          <w:sz w:val="22"/>
        </w:rPr>
        <w:t xml:space="preserve">nts </w:t>
      </w:r>
      <w:r w:rsidR="006B415E">
        <w:rPr>
          <w:rFonts w:eastAsia="Arial"/>
          <w:spacing w:val="1"/>
          <w:sz w:val="22"/>
        </w:rPr>
        <w:t>are</w:t>
      </w:r>
      <w:r>
        <w:rPr>
          <w:rFonts w:eastAsia="Arial"/>
          <w:spacing w:val="-1"/>
          <w:sz w:val="22"/>
        </w:rPr>
        <w:t xml:space="preserve"> </w:t>
      </w:r>
      <w:r w:rsidR="00BA3883">
        <w:rPr>
          <w:rFonts w:eastAsia="Arial"/>
          <w:sz w:val="22"/>
        </w:rPr>
        <w:t>o</w:t>
      </w:r>
      <w:r w:rsidR="00BA3883">
        <w:rPr>
          <w:rFonts w:eastAsia="Arial"/>
          <w:spacing w:val="-4"/>
          <w:sz w:val="22"/>
        </w:rPr>
        <w:t>w</w:t>
      </w:r>
      <w:r w:rsidR="00BA3883">
        <w:rPr>
          <w:rFonts w:eastAsia="Arial"/>
          <w:sz w:val="22"/>
        </w:rPr>
        <w:t>n</w:t>
      </w:r>
      <w:r w:rsidR="00BA3883">
        <w:rPr>
          <w:rFonts w:eastAsia="Arial"/>
          <w:spacing w:val="-1"/>
          <w:sz w:val="22"/>
        </w:rPr>
        <w:t>e</w:t>
      </w:r>
      <w:r w:rsidR="00BA3883">
        <w:rPr>
          <w:rFonts w:eastAsia="Arial"/>
          <w:sz w:val="22"/>
        </w:rPr>
        <w:t>d’ by</w:t>
      </w:r>
      <w:r w:rsidR="00BA3883">
        <w:rPr>
          <w:rFonts w:eastAsia="Arial"/>
          <w:spacing w:val="-2"/>
          <w:sz w:val="22"/>
        </w:rPr>
        <w:t xml:space="preserve"> </w:t>
      </w:r>
      <w:r w:rsidR="00BA3883">
        <w:rPr>
          <w:rFonts w:eastAsia="Arial"/>
          <w:spacing w:val="1"/>
          <w:sz w:val="22"/>
        </w:rPr>
        <w:t>t</w:t>
      </w:r>
      <w:r w:rsidR="00BA3883">
        <w:rPr>
          <w:rFonts w:eastAsia="Arial"/>
          <w:sz w:val="22"/>
        </w:rPr>
        <w:t xml:space="preserve">he </w:t>
      </w:r>
      <w:r>
        <w:rPr>
          <w:rFonts w:eastAsia="Arial"/>
          <w:sz w:val="22"/>
        </w:rPr>
        <w:t>Across Governm</w:t>
      </w:r>
      <w:r w:rsidR="00DB7176">
        <w:rPr>
          <w:rFonts w:eastAsia="Arial"/>
          <w:sz w:val="22"/>
        </w:rPr>
        <w:t>ent</w:t>
      </w:r>
      <w:r>
        <w:rPr>
          <w:rFonts w:eastAsia="Arial"/>
          <w:sz w:val="22"/>
        </w:rPr>
        <w:t xml:space="preserve"> </w:t>
      </w:r>
      <w:r w:rsidR="00BA3883">
        <w:rPr>
          <w:rFonts w:eastAsia="Arial"/>
          <w:spacing w:val="-1"/>
          <w:sz w:val="22"/>
        </w:rPr>
        <w:t>S</w:t>
      </w:r>
      <w:r w:rsidR="00BA3883">
        <w:rPr>
          <w:rFonts w:eastAsia="Arial"/>
          <w:sz w:val="22"/>
        </w:rPr>
        <w:t>er</w:t>
      </w:r>
      <w:r w:rsidR="00BA3883">
        <w:rPr>
          <w:rFonts w:eastAsia="Arial"/>
          <w:spacing w:val="-2"/>
          <w:sz w:val="22"/>
        </w:rPr>
        <w:t>v</w:t>
      </w:r>
      <w:r w:rsidR="00BA3883">
        <w:rPr>
          <w:rFonts w:eastAsia="Arial"/>
          <w:spacing w:val="-1"/>
          <w:sz w:val="22"/>
        </w:rPr>
        <w:t>i</w:t>
      </w:r>
      <w:r w:rsidR="00BA3883">
        <w:rPr>
          <w:rFonts w:eastAsia="Arial"/>
          <w:sz w:val="22"/>
        </w:rPr>
        <w:t>ce D</w:t>
      </w:r>
      <w:r w:rsidR="00BA3883">
        <w:rPr>
          <w:rFonts w:eastAsia="Arial"/>
          <w:spacing w:val="-1"/>
          <w:sz w:val="22"/>
        </w:rPr>
        <w:t>e</w:t>
      </w:r>
      <w:r w:rsidR="00BA3883">
        <w:rPr>
          <w:rFonts w:eastAsia="Arial"/>
          <w:spacing w:val="-2"/>
          <w:sz w:val="22"/>
        </w:rPr>
        <w:t>s</w:t>
      </w:r>
      <w:r w:rsidR="00BA3883">
        <w:rPr>
          <w:rFonts w:eastAsia="Arial"/>
          <w:spacing w:val="2"/>
          <w:sz w:val="22"/>
        </w:rPr>
        <w:t>k</w:t>
      </w:r>
      <w:r w:rsidR="00CC1C34">
        <w:rPr>
          <w:rFonts w:eastAsia="Arial"/>
          <w:spacing w:val="2"/>
          <w:sz w:val="22"/>
        </w:rPr>
        <w:t xml:space="preserve"> (AGSD)</w:t>
      </w:r>
      <w:r w:rsidR="00CC1C34">
        <w:rPr>
          <w:rFonts w:eastAsia="Arial"/>
          <w:sz w:val="22"/>
        </w:rPr>
        <w:t xml:space="preserve"> who are responsible for </w:t>
      </w:r>
      <w:r w:rsidR="00BA3883">
        <w:rPr>
          <w:rFonts w:eastAsia="Arial"/>
          <w:spacing w:val="-3"/>
          <w:sz w:val="22"/>
        </w:rPr>
        <w:t>a</w:t>
      </w:r>
      <w:r w:rsidR="00BA3883">
        <w:rPr>
          <w:rFonts w:eastAsia="Arial"/>
          <w:sz w:val="22"/>
        </w:rPr>
        <w:t>ss</w:t>
      </w:r>
      <w:r w:rsidR="00BA3883">
        <w:rPr>
          <w:rFonts w:eastAsia="Arial"/>
          <w:spacing w:val="-1"/>
          <w:sz w:val="22"/>
        </w:rPr>
        <w:t>i</w:t>
      </w:r>
      <w:r w:rsidR="00BA3883">
        <w:rPr>
          <w:rFonts w:eastAsia="Arial"/>
          <w:spacing w:val="2"/>
          <w:sz w:val="22"/>
        </w:rPr>
        <w:t>g</w:t>
      </w:r>
      <w:r w:rsidR="00BA3883">
        <w:rPr>
          <w:rFonts w:eastAsia="Arial"/>
          <w:spacing w:val="-3"/>
          <w:sz w:val="22"/>
        </w:rPr>
        <w:t>n</w:t>
      </w:r>
      <w:r w:rsidR="00CC1C34">
        <w:rPr>
          <w:rFonts w:eastAsia="Arial"/>
          <w:sz w:val="22"/>
        </w:rPr>
        <w:t>ing</w:t>
      </w:r>
      <w:r w:rsidR="00BA3883">
        <w:rPr>
          <w:rFonts w:eastAsia="Arial"/>
          <w:spacing w:val="-1"/>
          <w:sz w:val="22"/>
        </w:rPr>
        <w:t xml:space="preserve"> </w:t>
      </w:r>
      <w:r w:rsidR="00BA3883">
        <w:rPr>
          <w:rFonts w:eastAsia="Arial"/>
          <w:spacing w:val="1"/>
          <w:sz w:val="22"/>
        </w:rPr>
        <w:t>t</w:t>
      </w:r>
      <w:r w:rsidR="00BA3883">
        <w:rPr>
          <w:rFonts w:eastAsia="Arial"/>
          <w:sz w:val="22"/>
        </w:rPr>
        <w:t>a</w:t>
      </w:r>
      <w:r w:rsidR="00BA3883">
        <w:rPr>
          <w:rFonts w:eastAsia="Arial"/>
          <w:spacing w:val="-3"/>
          <w:sz w:val="22"/>
        </w:rPr>
        <w:t>s</w:t>
      </w:r>
      <w:r w:rsidR="00BA3883">
        <w:rPr>
          <w:rFonts w:eastAsia="Arial"/>
          <w:spacing w:val="2"/>
          <w:sz w:val="22"/>
        </w:rPr>
        <w:t>k</w:t>
      </w:r>
      <w:r w:rsidR="00BA3883">
        <w:rPr>
          <w:rFonts w:eastAsia="Arial"/>
          <w:sz w:val="22"/>
        </w:rPr>
        <w:t>s</w:t>
      </w:r>
      <w:r w:rsidR="00BA3883">
        <w:rPr>
          <w:rFonts w:eastAsia="Arial"/>
          <w:spacing w:val="-1"/>
          <w:sz w:val="22"/>
        </w:rPr>
        <w:t xml:space="preserve"> </w:t>
      </w:r>
      <w:r w:rsidR="00BA3883">
        <w:rPr>
          <w:rFonts w:eastAsia="Arial"/>
          <w:spacing w:val="1"/>
          <w:sz w:val="22"/>
        </w:rPr>
        <w:t>t</w:t>
      </w:r>
      <w:r w:rsidR="00BA3883">
        <w:rPr>
          <w:rFonts w:eastAsia="Arial"/>
          <w:sz w:val="22"/>
        </w:rPr>
        <w:t>o</w:t>
      </w:r>
      <w:r w:rsidR="00BA3883">
        <w:rPr>
          <w:rFonts w:eastAsia="Arial"/>
          <w:spacing w:val="-2"/>
          <w:sz w:val="22"/>
        </w:rPr>
        <w:t xml:space="preserve"> </w:t>
      </w:r>
      <w:r w:rsidR="00BA3883">
        <w:rPr>
          <w:rFonts w:eastAsia="Arial"/>
          <w:sz w:val="22"/>
        </w:rPr>
        <w:t>d</w:t>
      </w:r>
      <w:r w:rsidR="00BA3883">
        <w:rPr>
          <w:rFonts w:eastAsia="Arial"/>
          <w:spacing w:val="-3"/>
          <w:sz w:val="22"/>
        </w:rPr>
        <w:t>e</w:t>
      </w:r>
      <w:r w:rsidR="00BA3883">
        <w:rPr>
          <w:rFonts w:eastAsia="Arial"/>
          <w:spacing w:val="3"/>
          <w:sz w:val="22"/>
        </w:rPr>
        <w:t>f</w:t>
      </w:r>
      <w:r w:rsidR="00BA3883">
        <w:rPr>
          <w:rFonts w:eastAsia="Arial"/>
          <w:spacing w:val="-1"/>
          <w:sz w:val="22"/>
        </w:rPr>
        <w:t>i</w:t>
      </w:r>
      <w:r w:rsidR="00BA3883">
        <w:rPr>
          <w:rFonts w:eastAsia="Arial"/>
          <w:sz w:val="22"/>
        </w:rPr>
        <w:t>n</w:t>
      </w:r>
      <w:r w:rsidR="00BA3883">
        <w:rPr>
          <w:rFonts w:eastAsia="Arial"/>
          <w:spacing w:val="-1"/>
          <w:sz w:val="22"/>
        </w:rPr>
        <w:t>e</w:t>
      </w:r>
      <w:r w:rsidR="00BA3883">
        <w:rPr>
          <w:rFonts w:eastAsia="Arial"/>
          <w:sz w:val="22"/>
        </w:rPr>
        <w:t>d</w:t>
      </w:r>
      <w:r w:rsidR="00BA3883">
        <w:rPr>
          <w:rFonts w:eastAsia="Arial"/>
          <w:spacing w:val="-4"/>
          <w:sz w:val="22"/>
        </w:rPr>
        <w:t xml:space="preserve"> </w:t>
      </w:r>
      <w:r w:rsidR="00BA3883">
        <w:rPr>
          <w:rFonts w:eastAsia="Arial"/>
          <w:spacing w:val="2"/>
          <w:sz w:val="22"/>
        </w:rPr>
        <w:t>g</w:t>
      </w:r>
      <w:r w:rsidR="00BA3883">
        <w:rPr>
          <w:rFonts w:eastAsia="Arial"/>
          <w:spacing w:val="1"/>
          <w:sz w:val="22"/>
        </w:rPr>
        <w:t>r</w:t>
      </w:r>
      <w:r w:rsidR="00BA3883">
        <w:rPr>
          <w:rFonts w:eastAsia="Arial"/>
          <w:sz w:val="22"/>
        </w:rPr>
        <w:t>o</w:t>
      </w:r>
      <w:r w:rsidR="00BA3883">
        <w:rPr>
          <w:rFonts w:eastAsia="Arial"/>
          <w:spacing w:val="-1"/>
          <w:sz w:val="22"/>
        </w:rPr>
        <w:t>u</w:t>
      </w:r>
      <w:r w:rsidR="00BA3883">
        <w:rPr>
          <w:rFonts w:eastAsia="Arial"/>
          <w:sz w:val="22"/>
        </w:rPr>
        <w:t>ps</w:t>
      </w:r>
      <w:r w:rsidR="00BA3883">
        <w:rPr>
          <w:rFonts w:eastAsia="Arial"/>
          <w:spacing w:val="-2"/>
          <w:sz w:val="22"/>
        </w:rPr>
        <w:t xml:space="preserve"> </w:t>
      </w:r>
      <w:r w:rsidR="00BA3883">
        <w:rPr>
          <w:rFonts w:eastAsia="Arial"/>
          <w:sz w:val="22"/>
        </w:rPr>
        <w:t>a</w:t>
      </w:r>
      <w:r w:rsidR="00BA3883">
        <w:rPr>
          <w:rFonts w:eastAsia="Arial"/>
          <w:spacing w:val="-1"/>
          <w:sz w:val="22"/>
        </w:rPr>
        <w:t>n</w:t>
      </w:r>
      <w:r w:rsidR="00BA3883">
        <w:rPr>
          <w:rFonts w:eastAsia="Arial"/>
          <w:sz w:val="22"/>
        </w:rPr>
        <w:t>d</w:t>
      </w:r>
      <w:r w:rsidR="00BA3883">
        <w:rPr>
          <w:rFonts w:eastAsia="Arial"/>
          <w:spacing w:val="-2"/>
          <w:sz w:val="22"/>
        </w:rPr>
        <w:t xml:space="preserve"> </w:t>
      </w:r>
      <w:r w:rsidR="00BA3883">
        <w:rPr>
          <w:rFonts w:eastAsia="Arial"/>
          <w:spacing w:val="-1"/>
          <w:sz w:val="22"/>
        </w:rPr>
        <w:t>i</w:t>
      </w:r>
      <w:r w:rsidR="00BA3883">
        <w:rPr>
          <w:rFonts w:eastAsia="Arial"/>
          <w:sz w:val="22"/>
        </w:rPr>
        <w:t>n</w:t>
      </w:r>
      <w:r w:rsidR="00BA3883">
        <w:rPr>
          <w:rFonts w:eastAsia="Arial"/>
          <w:spacing w:val="-1"/>
          <w:sz w:val="22"/>
        </w:rPr>
        <w:t>di</w:t>
      </w:r>
      <w:r w:rsidR="00BA3883">
        <w:rPr>
          <w:rFonts w:eastAsia="Arial"/>
          <w:spacing w:val="-2"/>
          <w:sz w:val="22"/>
        </w:rPr>
        <w:t>v</w:t>
      </w:r>
      <w:r w:rsidR="00BA3883">
        <w:rPr>
          <w:rFonts w:eastAsia="Arial"/>
          <w:spacing w:val="-1"/>
          <w:sz w:val="22"/>
        </w:rPr>
        <w:t>i</w:t>
      </w:r>
      <w:r w:rsidR="00BA3883">
        <w:rPr>
          <w:rFonts w:eastAsia="Arial"/>
          <w:sz w:val="22"/>
        </w:rPr>
        <w:t>d</w:t>
      </w:r>
      <w:r w:rsidR="00BA3883">
        <w:rPr>
          <w:rFonts w:eastAsia="Arial"/>
          <w:spacing w:val="-1"/>
          <w:sz w:val="22"/>
        </w:rPr>
        <w:t>u</w:t>
      </w:r>
      <w:r w:rsidR="00BA3883">
        <w:rPr>
          <w:rFonts w:eastAsia="Arial"/>
          <w:spacing w:val="2"/>
          <w:sz w:val="22"/>
        </w:rPr>
        <w:t>a</w:t>
      </w:r>
      <w:r w:rsidR="00BA3883">
        <w:rPr>
          <w:rFonts w:eastAsia="Arial"/>
          <w:spacing w:val="-1"/>
          <w:sz w:val="22"/>
        </w:rPr>
        <w:t>l</w:t>
      </w:r>
      <w:r w:rsidR="00BA3883">
        <w:rPr>
          <w:rFonts w:eastAsia="Arial"/>
          <w:sz w:val="22"/>
        </w:rPr>
        <w:t>s</w:t>
      </w:r>
      <w:r w:rsidR="00BA3883">
        <w:rPr>
          <w:rFonts w:eastAsia="Arial"/>
          <w:spacing w:val="6"/>
          <w:sz w:val="22"/>
        </w:rPr>
        <w:t xml:space="preserve"> </w:t>
      </w:r>
      <w:r w:rsidR="00BA3883">
        <w:rPr>
          <w:rFonts w:eastAsia="Arial"/>
          <w:spacing w:val="1"/>
          <w:sz w:val="22"/>
        </w:rPr>
        <w:t>t</w:t>
      </w:r>
      <w:r w:rsidR="00BA3883">
        <w:rPr>
          <w:rFonts w:eastAsia="Arial"/>
          <w:sz w:val="22"/>
        </w:rPr>
        <w:t xml:space="preserve">o </w:t>
      </w:r>
      <w:r w:rsidR="00BA3883">
        <w:rPr>
          <w:rFonts w:eastAsia="Arial"/>
          <w:spacing w:val="1"/>
          <w:sz w:val="22"/>
        </w:rPr>
        <w:t>r</w:t>
      </w:r>
      <w:r w:rsidR="00BA3883">
        <w:rPr>
          <w:rFonts w:eastAsia="Arial"/>
          <w:sz w:val="22"/>
        </w:rPr>
        <w:t>es</w:t>
      </w:r>
      <w:r w:rsidR="00BA3883">
        <w:rPr>
          <w:rFonts w:eastAsia="Arial"/>
          <w:spacing w:val="-1"/>
          <w:sz w:val="22"/>
        </w:rPr>
        <w:t>ol</w:t>
      </w:r>
      <w:r w:rsidR="00BA3883">
        <w:rPr>
          <w:rFonts w:eastAsia="Arial"/>
          <w:spacing w:val="-2"/>
          <w:sz w:val="22"/>
        </w:rPr>
        <w:t>v</w:t>
      </w:r>
      <w:r w:rsidR="00BA3883">
        <w:rPr>
          <w:rFonts w:eastAsia="Arial"/>
          <w:sz w:val="22"/>
        </w:rPr>
        <w:t>e.</w:t>
      </w:r>
    </w:p>
    <w:p w14:paraId="1B433C56" w14:textId="18B9012B" w:rsidR="00BA3883" w:rsidRDefault="00BA3883" w:rsidP="00BA3883">
      <w:pPr>
        <w:pStyle w:val="Heading2Heading2"/>
      </w:pPr>
      <w:r>
        <w:t>Incident Management Concepts</w:t>
      </w:r>
    </w:p>
    <w:p w14:paraId="73AEA8DD" w14:textId="77777777" w:rsidR="00E4075C" w:rsidRPr="00E4075C" w:rsidRDefault="00E4075C" w:rsidP="00E4075C">
      <w:pPr>
        <w:rPr>
          <w:rFonts w:eastAsia="Arial"/>
          <w:sz w:val="22"/>
        </w:rPr>
      </w:pPr>
      <w:r w:rsidRPr="00E4075C">
        <w:rPr>
          <w:rFonts w:eastAsia="Arial"/>
          <w:sz w:val="22"/>
        </w:rPr>
        <w:t>An ‘</w:t>
      </w:r>
      <w:r w:rsidRPr="00E4075C">
        <w:rPr>
          <w:rFonts w:eastAsia="Arial"/>
          <w:b/>
          <w:bCs/>
          <w:sz w:val="22"/>
        </w:rPr>
        <w:t>Incident’</w:t>
      </w:r>
      <w:r w:rsidRPr="00E4075C">
        <w:rPr>
          <w:rFonts w:eastAsia="Arial"/>
          <w:sz w:val="22"/>
        </w:rPr>
        <w:t xml:space="preserve"> is defined by ITIL® </w:t>
      </w:r>
      <w:r w:rsidRPr="00B63643">
        <w:rPr>
          <w:rFonts w:eastAsia="Arial"/>
          <w:i/>
          <w:iCs/>
          <w:sz w:val="22"/>
        </w:rPr>
        <w:t>as “an unplanned interruption to an IT service or reduction in the quality of an IT service”.</w:t>
      </w:r>
      <w:r w:rsidRPr="00E4075C">
        <w:rPr>
          <w:rFonts w:eastAsia="Arial"/>
          <w:sz w:val="22"/>
        </w:rPr>
        <w:t xml:space="preserve"> Failure of a configuration item that has not yet impacted service is also an incident, for example failure of one disk from a mirror set. </w:t>
      </w:r>
    </w:p>
    <w:p w14:paraId="12C18A83" w14:textId="23825462" w:rsidR="00E4075C" w:rsidRPr="00E4075C" w:rsidRDefault="00E4075C" w:rsidP="000F79BF">
      <w:pPr>
        <w:rPr>
          <w:rFonts w:eastAsia="Arial"/>
          <w:sz w:val="22"/>
        </w:rPr>
      </w:pPr>
      <w:r w:rsidRPr="00E4075C">
        <w:rPr>
          <w:rFonts w:eastAsia="Arial"/>
          <w:b/>
          <w:bCs/>
          <w:sz w:val="22"/>
        </w:rPr>
        <w:t>Major Incident</w:t>
      </w:r>
      <w:r w:rsidRPr="00E4075C">
        <w:rPr>
          <w:rFonts w:eastAsia="Arial"/>
          <w:sz w:val="22"/>
        </w:rPr>
        <w:t xml:space="preserve"> </w:t>
      </w:r>
      <w:r w:rsidR="00C91C2F" w:rsidRPr="00C91C2F">
        <w:rPr>
          <w:rFonts w:eastAsia="Arial"/>
          <w:b/>
          <w:bCs/>
          <w:sz w:val="22"/>
        </w:rPr>
        <w:t>(MI)</w:t>
      </w:r>
      <w:r w:rsidRPr="00C91C2F">
        <w:rPr>
          <w:rFonts w:eastAsia="Arial"/>
          <w:b/>
          <w:bCs/>
          <w:sz w:val="22"/>
        </w:rPr>
        <w:t xml:space="preserve">- </w:t>
      </w:r>
      <w:r w:rsidRPr="00E4075C">
        <w:rPr>
          <w:rFonts w:eastAsia="Arial"/>
          <w:sz w:val="22"/>
        </w:rPr>
        <w:t>occurs when an incident is upgraded due to complete loss of a critical service or significant degradation of a critical service affecting one or more agencies.  It is an incident with the highest-impact and highest-urgency. A major incident is defined as an event which has significant impact or urgency for the business/</w:t>
      </w:r>
      <w:r w:rsidR="000F79BF" w:rsidRPr="00E4075C">
        <w:rPr>
          <w:rFonts w:eastAsia="Arial"/>
          <w:sz w:val="22"/>
        </w:rPr>
        <w:t>organisation,</w:t>
      </w:r>
      <w:r w:rsidRPr="00E4075C">
        <w:rPr>
          <w:rFonts w:eastAsia="Arial"/>
          <w:sz w:val="22"/>
        </w:rPr>
        <w:t xml:space="preserve"> and which demands a response beyond the routine incident management process. </w:t>
      </w:r>
    </w:p>
    <w:p w14:paraId="25EB7A11" w14:textId="77777777" w:rsidR="00E4075C" w:rsidRPr="00E4075C" w:rsidRDefault="00E4075C" w:rsidP="00E4075C">
      <w:pPr>
        <w:rPr>
          <w:rFonts w:eastAsia="Arial"/>
          <w:sz w:val="22"/>
        </w:rPr>
      </w:pPr>
      <w:r w:rsidRPr="00E4075C">
        <w:rPr>
          <w:rFonts w:eastAsia="Arial"/>
          <w:sz w:val="22"/>
        </w:rPr>
        <w:t xml:space="preserve">“Major Incidents” managed under the process specified in this document are defined as: </w:t>
      </w:r>
    </w:p>
    <w:p w14:paraId="55B693AC" w14:textId="18B10E0C" w:rsidR="00E4075C" w:rsidRPr="00E4075C" w:rsidRDefault="00E4075C" w:rsidP="00E4075C">
      <w:pPr>
        <w:rPr>
          <w:rFonts w:eastAsia="Arial"/>
          <w:sz w:val="22"/>
        </w:rPr>
      </w:pPr>
      <w:r w:rsidRPr="00E4075C">
        <w:rPr>
          <w:rFonts w:eastAsia="Arial"/>
          <w:sz w:val="22"/>
        </w:rPr>
        <w:lastRenderedPageBreak/>
        <w:t xml:space="preserve">Across </w:t>
      </w:r>
      <w:r w:rsidR="0053118F">
        <w:rPr>
          <w:rFonts w:eastAsia="Arial"/>
          <w:sz w:val="22"/>
        </w:rPr>
        <w:t>G</w:t>
      </w:r>
      <w:r w:rsidRPr="00E4075C">
        <w:rPr>
          <w:rFonts w:eastAsia="Arial"/>
          <w:sz w:val="22"/>
        </w:rPr>
        <w:t xml:space="preserve">overnment incidents that impact, or have the potential, to impact on the functions of a single or multiple agencies. </w:t>
      </w:r>
    </w:p>
    <w:p w14:paraId="200A50D2" w14:textId="47D586F5" w:rsidR="0053118F" w:rsidRPr="000F79BF" w:rsidRDefault="00E4075C" w:rsidP="0053118F">
      <w:pPr>
        <w:pStyle w:val="pf0"/>
        <w:rPr>
          <w:rFonts w:ascii="Arial" w:eastAsia="Arial" w:hAnsi="Arial" w:cs="Arial"/>
          <w:spacing w:val="1"/>
          <w:sz w:val="22"/>
          <w:szCs w:val="22"/>
          <w:lang w:eastAsia="en-US"/>
        </w:rPr>
      </w:pPr>
      <w:r w:rsidRPr="000F79BF">
        <w:rPr>
          <w:rFonts w:ascii="Arial" w:eastAsia="Arial" w:hAnsi="Arial" w:cs="Arial"/>
          <w:spacing w:val="1"/>
          <w:sz w:val="22"/>
          <w:szCs w:val="22"/>
          <w:lang w:eastAsia="en-US"/>
        </w:rPr>
        <w:t>A major incident (MI</w:t>
      </w:r>
      <w:r w:rsidR="000F79BF" w:rsidRPr="000F79BF">
        <w:rPr>
          <w:rFonts w:ascii="Arial" w:eastAsia="Arial" w:hAnsi="Arial" w:cs="Arial"/>
          <w:spacing w:val="1"/>
          <w:sz w:val="22"/>
          <w:szCs w:val="22"/>
          <w:lang w:eastAsia="en-US"/>
        </w:rPr>
        <w:t>) impact</w:t>
      </w:r>
      <w:r w:rsidR="0053118F" w:rsidRPr="000F79BF">
        <w:rPr>
          <w:rFonts w:ascii="Arial" w:eastAsia="Arial" w:hAnsi="Arial" w:cs="Arial"/>
          <w:spacing w:val="1"/>
          <w:sz w:val="22"/>
          <w:szCs w:val="22"/>
          <w:lang w:eastAsia="en-US"/>
        </w:rPr>
        <w:t xml:space="preserve"> may result in significant disruption to the business units impacted and demands a response beyond the routine incident management process. </w:t>
      </w:r>
    </w:p>
    <w:p w14:paraId="584C21D9" w14:textId="58A6ACA3" w:rsidR="00E4075C" w:rsidRPr="000F79BF" w:rsidRDefault="00E4075C" w:rsidP="00E4075C">
      <w:pPr>
        <w:rPr>
          <w:rFonts w:eastAsia="Arial"/>
          <w:spacing w:val="1"/>
          <w:sz w:val="22"/>
        </w:rPr>
      </w:pPr>
      <w:r w:rsidRPr="000F79BF">
        <w:rPr>
          <w:rFonts w:eastAsia="Arial"/>
          <w:spacing w:val="1"/>
          <w:sz w:val="22"/>
        </w:rPr>
        <w:t xml:space="preserve">SA Government Agencies rely on the State’s across-government ICT Infrastructure to deliver services to their constituents and to provide essential internal business functions for their Agency.  </w:t>
      </w:r>
    </w:p>
    <w:p w14:paraId="12ABE683" w14:textId="77777777" w:rsidR="00BA3883" w:rsidRPr="000F79BF" w:rsidRDefault="00BA3883" w:rsidP="00BA3883">
      <w:pPr>
        <w:spacing w:before="13" w:after="0" w:line="240" w:lineRule="exact"/>
        <w:rPr>
          <w:rFonts w:eastAsia="Arial"/>
          <w:spacing w:val="1"/>
          <w:sz w:val="22"/>
        </w:rPr>
      </w:pPr>
    </w:p>
    <w:p w14:paraId="67B6E3F6" w14:textId="6A6742DB" w:rsidR="00BA3883" w:rsidRDefault="00BA3883" w:rsidP="00BA3883">
      <w:pPr>
        <w:spacing w:after="0" w:line="241" w:lineRule="auto"/>
        <w:ind w:right="133"/>
        <w:rPr>
          <w:rFonts w:eastAsia="Arial"/>
          <w:sz w:val="22"/>
        </w:rPr>
      </w:pPr>
      <w:r>
        <w:rPr>
          <w:rFonts w:eastAsia="Arial"/>
          <w:spacing w:val="1"/>
          <w:sz w:val="22"/>
        </w:rPr>
        <w:t>I</w:t>
      </w:r>
      <w:r>
        <w:rPr>
          <w:rFonts w:eastAsia="Arial"/>
          <w:sz w:val="22"/>
        </w:rPr>
        <w:t>nc</w:t>
      </w:r>
      <w:r>
        <w:rPr>
          <w:rFonts w:eastAsia="Arial"/>
          <w:spacing w:val="-1"/>
          <w:sz w:val="22"/>
        </w:rPr>
        <w:t>i</w:t>
      </w:r>
      <w:r>
        <w:rPr>
          <w:rFonts w:eastAsia="Arial"/>
          <w:sz w:val="22"/>
        </w:rPr>
        <w:t>d</w:t>
      </w:r>
      <w:r>
        <w:rPr>
          <w:rFonts w:eastAsia="Arial"/>
          <w:spacing w:val="-1"/>
          <w:sz w:val="22"/>
        </w:rPr>
        <w:t>e</w:t>
      </w:r>
      <w:r>
        <w:rPr>
          <w:rFonts w:eastAsia="Arial"/>
          <w:sz w:val="22"/>
        </w:rPr>
        <w:t xml:space="preserve">nt </w:t>
      </w:r>
      <w:r>
        <w:rPr>
          <w:rFonts w:eastAsia="Arial"/>
          <w:spacing w:val="1"/>
          <w:sz w:val="22"/>
        </w:rPr>
        <w:t>m</w:t>
      </w:r>
      <w:r>
        <w:rPr>
          <w:rFonts w:eastAsia="Arial"/>
          <w:sz w:val="22"/>
        </w:rPr>
        <w:t>a</w:t>
      </w:r>
      <w:r>
        <w:rPr>
          <w:rFonts w:eastAsia="Arial"/>
          <w:spacing w:val="-1"/>
          <w:sz w:val="22"/>
        </w:rPr>
        <w:t>n</w:t>
      </w:r>
      <w:r>
        <w:rPr>
          <w:rFonts w:eastAsia="Arial"/>
          <w:spacing w:val="-3"/>
          <w:sz w:val="22"/>
        </w:rPr>
        <w:t>a</w:t>
      </w:r>
      <w:r>
        <w:rPr>
          <w:rFonts w:eastAsia="Arial"/>
          <w:spacing w:val="2"/>
          <w:sz w:val="22"/>
        </w:rPr>
        <w:t>g</w:t>
      </w:r>
      <w:r>
        <w:rPr>
          <w:rFonts w:eastAsia="Arial"/>
          <w:spacing w:val="-3"/>
          <w:sz w:val="22"/>
        </w:rPr>
        <w:t>e</w:t>
      </w:r>
      <w:r>
        <w:rPr>
          <w:rFonts w:eastAsia="Arial"/>
          <w:spacing w:val="1"/>
          <w:sz w:val="22"/>
        </w:rPr>
        <w:t>m</w:t>
      </w:r>
      <w:r>
        <w:rPr>
          <w:rFonts w:eastAsia="Arial"/>
          <w:sz w:val="22"/>
        </w:rPr>
        <w:t>e</w:t>
      </w:r>
      <w:r>
        <w:rPr>
          <w:rFonts w:eastAsia="Arial"/>
          <w:spacing w:val="-1"/>
          <w:sz w:val="22"/>
        </w:rPr>
        <w:t>n</w:t>
      </w:r>
      <w:r>
        <w:rPr>
          <w:rFonts w:eastAsia="Arial"/>
          <w:sz w:val="22"/>
        </w:rPr>
        <w:t xml:space="preserve">t </w:t>
      </w:r>
      <w:r>
        <w:rPr>
          <w:rFonts w:eastAsia="Arial"/>
          <w:spacing w:val="-1"/>
          <w:sz w:val="22"/>
        </w:rPr>
        <w:t>i</w:t>
      </w:r>
      <w:r>
        <w:rPr>
          <w:rFonts w:eastAsia="Arial"/>
          <w:sz w:val="22"/>
        </w:rPr>
        <w:t>s</w:t>
      </w:r>
      <w:r>
        <w:rPr>
          <w:rFonts w:eastAsia="Arial"/>
          <w:spacing w:val="-1"/>
          <w:sz w:val="22"/>
        </w:rPr>
        <w:t xml:space="preserve"> </w:t>
      </w:r>
      <w:r>
        <w:rPr>
          <w:rFonts w:eastAsia="Arial"/>
          <w:spacing w:val="1"/>
          <w:sz w:val="22"/>
        </w:rPr>
        <w:t>t</w:t>
      </w:r>
      <w:r>
        <w:rPr>
          <w:rFonts w:eastAsia="Arial"/>
          <w:sz w:val="22"/>
        </w:rPr>
        <w:t xml:space="preserve">he </w:t>
      </w:r>
      <w:r>
        <w:rPr>
          <w:rFonts w:eastAsia="Arial"/>
          <w:spacing w:val="-3"/>
          <w:sz w:val="22"/>
        </w:rPr>
        <w:t>p</w:t>
      </w:r>
      <w:r>
        <w:rPr>
          <w:rFonts w:eastAsia="Arial"/>
          <w:spacing w:val="1"/>
          <w:sz w:val="22"/>
        </w:rPr>
        <w:t>r</w:t>
      </w:r>
      <w:r>
        <w:rPr>
          <w:rFonts w:eastAsia="Arial"/>
          <w:sz w:val="22"/>
        </w:rPr>
        <w:t>oc</w:t>
      </w:r>
      <w:r>
        <w:rPr>
          <w:rFonts w:eastAsia="Arial"/>
          <w:spacing w:val="-1"/>
          <w:sz w:val="22"/>
        </w:rPr>
        <w:t>e</w:t>
      </w:r>
      <w:r>
        <w:rPr>
          <w:rFonts w:eastAsia="Arial"/>
          <w:sz w:val="22"/>
        </w:rPr>
        <w:t>ss</w:t>
      </w:r>
      <w:r>
        <w:rPr>
          <w:rFonts w:eastAsia="Arial"/>
          <w:spacing w:val="-1"/>
          <w:sz w:val="22"/>
        </w:rPr>
        <w:t xml:space="preserve"> </w:t>
      </w:r>
      <w:r>
        <w:rPr>
          <w:rFonts w:eastAsia="Arial"/>
          <w:spacing w:val="1"/>
          <w:sz w:val="22"/>
        </w:rPr>
        <w:t>r</w:t>
      </w:r>
      <w:r>
        <w:rPr>
          <w:rFonts w:eastAsia="Arial"/>
          <w:sz w:val="22"/>
        </w:rPr>
        <w:t>es</w:t>
      </w:r>
      <w:r>
        <w:rPr>
          <w:rFonts w:eastAsia="Arial"/>
          <w:spacing w:val="-1"/>
          <w:sz w:val="22"/>
        </w:rPr>
        <w:t>p</w:t>
      </w:r>
      <w:r>
        <w:rPr>
          <w:rFonts w:eastAsia="Arial"/>
          <w:sz w:val="22"/>
        </w:rPr>
        <w:t>o</w:t>
      </w:r>
      <w:r>
        <w:rPr>
          <w:rFonts w:eastAsia="Arial"/>
          <w:spacing w:val="-1"/>
          <w:sz w:val="22"/>
        </w:rPr>
        <w:t>n</w:t>
      </w:r>
      <w:r>
        <w:rPr>
          <w:rFonts w:eastAsia="Arial"/>
          <w:sz w:val="22"/>
        </w:rPr>
        <w:t>s</w:t>
      </w:r>
      <w:r>
        <w:rPr>
          <w:rFonts w:eastAsia="Arial"/>
          <w:spacing w:val="-1"/>
          <w:sz w:val="22"/>
        </w:rPr>
        <w:t>i</w:t>
      </w:r>
      <w:r>
        <w:rPr>
          <w:rFonts w:eastAsia="Arial"/>
          <w:sz w:val="22"/>
        </w:rPr>
        <w:t>b</w:t>
      </w:r>
      <w:r>
        <w:rPr>
          <w:rFonts w:eastAsia="Arial"/>
          <w:spacing w:val="-1"/>
          <w:sz w:val="22"/>
        </w:rPr>
        <w:t>l</w:t>
      </w:r>
      <w:r>
        <w:rPr>
          <w:rFonts w:eastAsia="Arial"/>
          <w:sz w:val="22"/>
        </w:rPr>
        <w:t>e</w:t>
      </w:r>
      <w:r>
        <w:rPr>
          <w:rFonts w:eastAsia="Arial"/>
          <w:spacing w:val="-2"/>
          <w:sz w:val="22"/>
        </w:rPr>
        <w:t xml:space="preserve"> </w:t>
      </w:r>
      <w:r>
        <w:rPr>
          <w:rFonts w:eastAsia="Arial"/>
          <w:spacing w:val="-1"/>
          <w:sz w:val="22"/>
        </w:rPr>
        <w:t>f</w:t>
      </w:r>
      <w:r>
        <w:rPr>
          <w:rFonts w:eastAsia="Arial"/>
          <w:sz w:val="22"/>
        </w:rPr>
        <w:t>or</w:t>
      </w:r>
      <w:r>
        <w:rPr>
          <w:rFonts w:eastAsia="Arial"/>
          <w:spacing w:val="-1"/>
          <w:sz w:val="22"/>
        </w:rPr>
        <w:t xml:space="preserve"> </w:t>
      </w:r>
      <w:r>
        <w:rPr>
          <w:rFonts w:eastAsia="Arial"/>
          <w:spacing w:val="1"/>
          <w:sz w:val="22"/>
        </w:rPr>
        <w:t>m</w:t>
      </w:r>
      <w:r>
        <w:rPr>
          <w:rFonts w:eastAsia="Arial"/>
          <w:sz w:val="22"/>
        </w:rPr>
        <w:t>a</w:t>
      </w:r>
      <w:r>
        <w:rPr>
          <w:rFonts w:eastAsia="Arial"/>
          <w:spacing w:val="-1"/>
          <w:sz w:val="22"/>
        </w:rPr>
        <w:t>n</w:t>
      </w:r>
      <w:r>
        <w:rPr>
          <w:rFonts w:eastAsia="Arial"/>
          <w:spacing w:val="-3"/>
          <w:sz w:val="22"/>
        </w:rPr>
        <w:t>a</w:t>
      </w:r>
      <w:r>
        <w:rPr>
          <w:rFonts w:eastAsia="Arial"/>
          <w:spacing w:val="2"/>
          <w:sz w:val="22"/>
        </w:rPr>
        <w:t>g</w:t>
      </w:r>
      <w:r>
        <w:rPr>
          <w:rFonts w:eastAsia="Arial"/>
          <w:spacing w:val="-1"/>
          <w:sz w:val="22"/>
        </w:rPr>
        <w:t>i</w:t>
      </w:r>
      <w:r>
        <w:rPr>
          <w:rFonts w:eastAsia="Arial"/>
          <w:sz w:val="22"/>
        </w:rPr>
        <w:t xml:space="preserve">ng </w:t>
      </w:r>
      <w:r>
        <w:rPr>
          <w:rFonts w:eastAsia="Arial"/>
          <w:spacing w:val="1"/>
          <w:sz w:val="22"/>
        </w:rPr>
        <w:t>t</w:t>
      </w:r>
      <w:r>
        <w:rPr>
          <w:rFonts w:eastAsia="Arial"/>
          <w:sz w:val="22"/>
        </w:rPr>
        <w:t>he</w:t>
      </w:r>
      <w:r>
        <w:rPr>
          <w:rFonts w:eastAsia="Arial"/>
          <w:spacing w:val="-2"/>
          <w:sz w:val="22"/>
        </w:rPr>
        <w:t xml:space="preserve"> </w:t>
      </w:r>
      <w:r>
        <w:rPr>
          <w:rFonts w:eastAsia="Arial"/>
          <w:spacing w:val="-1"/>
          <w:sz w:val="22"/>
        </w:rPr>
        <w:t>l</w:t>
      </w:r>
      <w:r>
        <w:rPr>
          <w:rFonts w:eastAsia="Arial"/>
          <w:spacing w:val="-3"/>
          <w:sz w:val="22"/>
        </w:rPr>
        <w:t>i</w:t>
      </w:r>
      <w:r>
        <w:rPr>
          <w:rFonts w:eastAsia="Arial"/>
          <w:spacing w:val="3"/>
          <w:sz w:val="22"/>
        </w:rPr>
        <w:t>f</w:t>
      </w:r>
      <w:r>
        <w:rPr>
          <w:rFonts w:eastAsia="Arial"/>
          <w:sz w:val="22"/>
        </w:rPr>
        <w:t>ec</w:t>
      </w:r>
      <w:r>
        <w:rPr>
          <w:rFonts w:eastAsia="Arial"/>
          <w:spacing w:val="-3"/>
          <w:sz w:val="22"/>
        </w:rPr>
        <w:t>y</w:t>
      </w:r>
      <w:r>
        <w:rPr>
          <w:rFonts w:eastAsia="Arial"/>
          <w:sz w:val="22"/>
        </w:rPr>
        <w:t>c</w:t>
      </w:r>
      <w:r>
        <w:rPr>
          <w:rFonts w:eastAsia="Arial"/>
          <w:spacing w:val="-1"/>
          <w:sz w:val="22"/>
        </w:rPr>
        <w:t>l</w:t>
      </w:r>
      <w:r>
        <w:rPr>
          <w:rFonts w:eastAsia="Arial"/>
          <w:sz w:val="22"/>
        </w:rPr>
        <w:t xml:space="preserve">e </w:t>
      </w:r>
      <w:r>
        <w:rPr>
          <w:rFonts w:eastAsia="Arial"/>
          <w:spacing w:val="-2"/>
          <w:sz w:val="22"/>
        </w:rPr>
        <w:t>o</w:t>
      </w:r>
      <w:r>
        <w:rPr>
          <w:rFonts w:eastAsia="Arial"/>
          <w:sz w:val="22"/>
        </w:rPr>
        <w:t>f a</w:t>
      </w:r>
      <w:r>
        <w:rPr>
          <w:rFonts w:eastAsia="Arial"/>
          <w:spacing w:val="-1"/>
          <w:sz w:val="22"/>
        </w:rPr>
        <w:t>l</w:t>
      </w:r>
      <w:r>
        <w:rPr>
          <w:rFonts w:eastAsia="Arial"/>
          <w:sz w:val="22"/>
        </w:rPr>
        <w:t xml:space="preserve">l </w:t>
      </w:r>
      <w:r>
        <w:rPr>
          <w:rFonts w:eastAsia="Arial"/>
          <w:spacing w:val="-1"/>
          <w:sz w:val="22"/>
        </w:rPr>
        <w:t>i</w:t>
      </w:r>
      <w:r>
        <w:rPr>
          <w:rFonts w:eastAsia="Arial"/>
          <w:sz w:val="22"/>
        </w:rPr>
        <w:t>nc</w:t>
      </w:r>
      <w:r>
        <w:rPr>
          <w:rFonts w:eastAsia="Arial"/>
          <w:spacing w:val="-1"/>
          <w:sz w:val="22"/>
        </w:rPr>
        <w:t>i</w:t>
      </w:r>
      <w:r>
        <w:rPr>
          <w:rFonts w:eastAsia="Arial"/>
          <w:sz w:val="22"/>
        </w:rPr>
        <w:t>d</w:t>
      </w:r>
      <w:r>
        <w:rPr>
          <w:rFonts w:eastAsia="Arial"/>
          <w:spacing w:val="-1"/>
          <w:sz w:val="22"/>
        </w:rPr>
        <w:t>e</w:t>
      </w:r>
      <w:r>
        <w:rPr>
          <w:rFonts w:eastAsia="Arial"/>
          <w:sz w:val="22"/>
        </w:rPr>
        <w:t>nts.</w:t>
      </w:r>
    </w:p>
    <w:p w14:paraId="167CAA0C" w14:textId="479443B5" w:rsidR="0098708C" w:rsidRDefault="0098708C" w:rsidP="00BA3883">
      <w:pPr>
        <w:spacing w:after="0" w:line="241" w:lineRule="auto"/>
        <w:ind w:right="133"/>
        <w:rPr>
          <w:rFonts w:eastAsia="Arial"/>
          <w:sz w:val="22"/>
        </w:rPr>
      </w:pPr>
    </w:p>
    <w:p w14:paraId="1DF65D2F" w14:textId="03C2820F" w:rsidR="0098708C" w:rsidRPr="0098708C" w:rsidRDefault="0098708C" w:rsidP="007967AE">
      <w:pPr>
        <w:spacing w:after="240" w:line="240" w:lineRule="auto"/>
        <w:ind w:right="130"/>
        <w:rPr>
          <w:rFonts w:eastAsia="Arial"/>
          <w:b/>
          <w:bCs/>
        </w:rPr>
      </w:pPr>
      <w:r w:rsidRPr="0098708C">
        <w:rPr>
          <w:rFonts w:eastAsia="Arial"/>
          <w:b/>
          <w:bCs/>
          <w:sz w:val="22"/>
        </w:rPr>
        <w:t>Benefits</w:t>
      </w:r>
    </w:p>
    <w:p w14:paraId="631E1FD8" w14:textId="77777777" w:rsidR="0098708C" w:rsidRDefault="0098708C" w:rsidP="007967AE">
      <w:pPr>
        <w:spacing w:after="0" w:line="240" w:lineRule="auto"/>
        <w:ind w:right="-20"/>
        <w:rPr>
          <w:rFonts w:eastAsia="Arial"/>
        </w:rPr>
      </w:pPr>
      <w:r>
        <w:rPr>
          <w:rFonts w:eastAsia="Arial"/>
          <w:spacing w:val="2"/>
          <w:sz w:val="22"/>
        </w:rPr>
        <w:t>T</w:t>
      </w:r>
      <w:r>
        <w:rPr>
          <w:rFonts w:eastAsia="Arial"/>
          <w:sz w:val="22"/>
        </w:rPr>
        <w:t>h</w:t>
      </w:r>
      <w:r>
        <w:rPr>
          <w:rFonts w:eastAsia="Arial"/>
          <w:spacing w:val="-1"/>
          <w:sz w:val="22"/>
        </w:rPr>
        <w:t>i</w:t>
      </w:r>
      <w:r>
        <w:rPr>
          <w:rFonts w:eastAsia="Arial"/>
          <w:sz w:val="22"/>
        </w:rPr>
        <w:t>s</w:t>
      </w:r>
      <w:r>
        <w:rPr>
          <w:rFonts w:eastAsia="Arial"/>
          <w:spacing w:val="1"/>
          <w:sz w:val="22"/>
        </w:rPr>
        <w:t xml:space="preserve"> </w:t>
      </w:r>
      <w:r>
        <w:rPr>
          <w:rFonts w:eastAsia="Arial"/>
          <w:spacing w:val="-3"/>
          <w:sz w:val="22"/>
        </w:rPr>
        <w:t>p</w:t>
      </w:r>
      <w:r>
        <w:rPr>
          <w:rFonts w:eastAsia="Arial"/>
          <w:spacing w:val="1"/>
          <w:sz w:val="22"/>
        </w:rPr>
        <w:t>r</w:t>
      </w:r>
      <w:r>
        <w:rPr>
          <w:rFonts w:eastAsia="Arial"/>
          <w:sz w:val="22"/>
        </w:rPr>
        <w:t>oc</w:t>
      </w:r>
      <w:r>
        <w:rPr>
          <w:rFonts w:eastAsia="Arial"/>
          <w:spacing w:val="-1"/>
          <w:sz w:val="22"/>
        </w:rPr>
        <w:t>e</w:t>
      </w:r>
      <w:r>
        <w:rPr>
          <w:rFonts w:eastAsia="Arial"/>
          <w:sz w:val="22"/>
        </w:rPr>
        <w:t>ss</w:t>
      </w:r>
      <w:r>
        <w:rPr>
          <w:rFonts w:eastAsia="Arial"/>
          <w:spacing w:val="-1"/>
          <w:sz w:val="22"/>
        </w:rPr>
        <w:t xml:space="preserve"> </w:t>
      </w:r>
      <w:r>
        <w:rPr>
          <w:rFonts w:eastAsia="Arial"/>
          <w:sz w:val="22"/>
        </w:rPr>
        <w:t>e</w:t>
      </w:r>
      <w:r>
        <w:rPr>
          <w:rFonts w:eastAsia="Arial"/>
          <w:spacing w:val="-1"/>
          <w:sz w:val="22"/>
        </w:rPr>
        <w:t>n</w:t>
      </w:r>
      <w:r>
        <w:rPr>
          <w:rFonts w:eastAsia="Arial"/>
          <w:sz w:val="22"/>
        </w:rPr>
        <w:t>a</w:t>
      </w:r>
      <w:r>
        <w:rPr>
          <w:rFonts w:eastAsia="Arial"/>
          <w:spacing w:val="-1"/>
          <w:sz w:val="22"/>
        </w:rPr>
        <w:t>bl</w:t>
      </w:r>
      <w:r>
        <w:rPr>
          <w:rFonts w:eastAsia="Arial"/>
          <w:sz w:val="22"/>
        </w:rPr>
        <w:t>es:</w:t>
      </w:r>
    </w:p>
    <w:p w14:paraId="15B87A1D" w14:textId="77777777" w:rsidR="0098708C" w:rsidRDefault="0098708C" w:rsidP="007967AE">
      <w:pPr>
        <w:spacing w:after="0" w:line="240" w:lineRule="exact"/>
        <w:rPr>
          <w:szCs w:val="24"/>
        </w:rPr>
      </w:pPr>
    </w:p>
    <w:p w14:paraId="61317071" w14:textId="7FAA1DAB" w:rsidR="0098708C" w:rsidRPr="007967AE" w:rsidRDefault="0098708C" w:rsidP="007967AE">
      <w:pPr>
        <w:pStyle w:val="ListParagraph"/>
        <w:numPr>
          <w:ilvl w:val="0"/>
          <w:numId w:val="12"/>
        </w:numPr>
        <w:tabs>
          <w:tab w:val="left" w:pos="1540"/>
        </w:tabs>
        <w:spacing w:after="0" w:line="240" w:lineRule="auto"/>
        <w:ind w:right="-20"/>
        <w:rPr>
          <w:rFonts w:eastAsia="Arial"/>
          <w:spacing w:val="-1"/>
          <w:sz w:val="22"/>
        </w:rPr>
      </w:pPr>
      <w:r w:rsidRPr="007967AE">
        <w:rPr>
          <w:rFonts w:eastAsia="Arial"/>
          <w:spacing w:val="-1"/>
          <w:sz w:val="22"/>
        </w:rPr>
        <w:t>The ability to reduce unplanned labour and costs caused by incidents.</w:t>
      </w:r>
    </w:p>
    <w:p w14:paraId="19647B8B" w14:textId="7B2E9AD8" w:rsidR="0098708C" w:rsidRPr="007967AE" w:rsidRDefault="0098708C" w:rsidP="007967AE">
      <w:pPr>
        <w:pStyle w:val="ListParagraph"/>
        <w:numPr>
          <w:ilvl w:val="0"/>
          <w:numId w:val="12"/>
        </w:numPr>
        <w:tabs>
          <w:tab w:val="left" w:pos="1540"/>
        </w:tabs>
        <w:spacing w:after="0" w:line="240" w:lineRule="auto"/>
        <w:ind w:right="-20"/>
        <w:rPr>
          <w:rFonts w:eastAsia="Arial"/>
          <w:spacing w:val="-1"/>
          <w:sz w:val="22"/>
        </w:rPr>
      </w:pPr>
      <w:r w:rsidRPr="007967AE">
        <w:rPr>
          <w:rFonts w:eastAsia="Arial"/>
          <w:spacing w:val="-1"/>
          <w:sz w:val="22"/>
        </w:rPr>
        <w:t xml:space="preserve">Lower downtime to the business resulting in higher </w:t>
      </w:r>
      <w:proofErr w:type="gramStart"/>
      <w:r w:rsidRPr="007967AE">
        <w:rPr>
          <w:rFonts w:eastAsia="Arial"/>
          <w:spacing w:val="-1"/>
          <w:sz w:val="22"/>
        </w:rPr>
        <w:t>availability</w:t>
      </w:r>
      <w:proofErr w:type="gramEnd"/>
    </w:p>
    <w:p w14:paraId="47874C89" w14:textId="198E59FC" w:rsidR="0098708C" w:rsidRPr="007967AE" w:rsidRDefault="0098708C" w:rsidP="007967AE">
      <w:pPr>
        <w:pStyle w:val="ListParagraph"/>
        <w:numPr>
          <w:ilvl w:val="0"/>
          <w:numId w:val="12"/>
        </w:numPr>
        <w:tabs>
          <w:tab w:val="left" w:pos="1540"/>
        </w:tabs>
        <w:spacing w:after="0" w:line="240" w:lineRule="auto"/>
        <w:ind w:right="-20"/>
        <w:rPr>
          <w:rFonts w:eastAsia="Arial"/>
        </w:rPr>
      </w:pPr>
      <w:r w:rsidRPr="007967AE">
        <w:rPr>
          <w:rFonts w:eastAsia="Arial"/>
          <w:spacing w:val="1"/>
          <w:sz w:val="22"/>
        </w:rPr>
        <w:t>I</w:t>
      </w:r>
      <w:r w:rsidRPr="007967AE">
        <w:rPr>
          <w:rFonts w:eastAsia="Arial"/>
          <w:sz w:val="22"/>
        </w:rPr>
        <w:t>d</w:t>
      </w:r>
      <w:r w:rsidRPr="007967AE">
        <w:rPr>
          <w:rFonts w:eastAsia="Arial"/>
          <w:spacing w:val="-1"/>
          <w:sz w:val="22"/>
        </w:rPr>
        <w:t>e</w:t>
      </w:r>
      <w:r w:rsidRPr="007967AE">
        <w:rPr>
          <w:rFonts w:eastAsia="Arial"/>
          <w:sz w:val="22"/>
        </w:rPr>
        <w:t>nt</w:t>
      </w:r>
      <w:r w:rsidRPr="007967AE">
        <w:rPr>
          <w:rFonts w:eastAsia="Arial"/>
          <w:spacing w:val="-3"/>
          <w:sz w:val="22"/>
        </w:rPr>
        <w:t>i</w:t>
      </w:r>
      <w:r w:rsidRPr="007967AE">
        <w:rPr>
          <w:rFonts w:eastAsia="Arial"/>
          <w:spacing w:val="3"/>
          <w:sz w:val="22"/>
        </w:rPr>
        <w:t>f</w:t>
      </w:r>
      <w:r w:rsidRPr="007967AE">
        <w:rPr>
          <w:rFonts w:eastAsia="Arial"/>
          <w:sz w:val="22"/>
        </w:rPr>
        <w:t>y</w:t>
      </w:r>
      <w:r w:rsidRPr="007967AE">
        <w:rPr>
          <w:rFonts w:eastAsia="Arial"/>
          <w:spacing w:val="-1"/>
          <w:sz w:val="22"/>
        </w:rPr>
        <w:t xml:space="preserve"> </w:t>
      </w:r>
      <w:r w:rsidRPr="007967AE">
        <w:rPr>
          <w:rFonts w:eastAsia="Arial"/>
          <w:sz w:val="22"/>
        </w:rPr>
        <w:t>p</w:t>
      </w:r>
      <w:r w:rsidRPr="007967AE">
        <w:rPr>
          <w:rFonts w:eastAsia="Arial"/>
          <w:spacing w:val="-3"/>
          <w:sz w:val="22"/>
        </w:rPr>
        <w:t>o</w:t>
      </w:r>
      <w:r w:rsidRPr="007967AE">
        <w:rPr>
          <w:rFonts w:eastAsia="Arial"/>
          <w:spacing w:val="1"/>
          <w:sz w:val="22"/>
        </w:rPr>
        <w:t>t</w:t>
      </w:r>
      <w:r w:rsidRPr="007967AE">
        <w:rPr>
          <w:rFonts w:eastAsia="Arial"/>
          <w:sz w:val="22"/>
        </w:rPr>
        <w:t>e</w:t>
      </w:r>
      <w:r w:rsidRPr="007967AE">
        <w:rPr>
          <w:rFonts w:eastAsia="Arial"/>
          <w:spacing w:val="-1"/>
          <w:sz w:val="22"/>
        </w:rPr>
        <w:t>n</w:t>
      </w:r>
      <w:r w:rsidRPr="007967AE">
        <w:rPr>
          <w:rFonts w:eastAsia="Arial"/>
          <w:spacing w:val="1"/>
          <w:sz w:val="22"/>
        </w:rPr>
        <w:t>t</w:t>
      </w:r>
      <w:r w:rsidRPr="007967AE">
        <w:rPr>
          <w:rFonts w:eastAsia="Arial"/>
          <w:spacing w:val="-1"/>
          <w:sz w:val="22"/>
        </w:rPr>
        <w:t>i</w:t>
      </w:r>
      <w:r w:rsidRPr="007967AE">
        <w:rPr>
          <w:rFonts w:eastAsia="Arial"/>
          <w:sz w:val="22"/>
        </w:rPr>
        <w:t xml:space="preserve">al </w:t>
      </w:r>
      <w:r w:rsidRPr="007967AE">
        <w:rPr>
          <w:rFonts w:eastAsia="Arial"/>
          <w:spacing w:val="-1"/>
          <w:sz w:val="22"/>
        </w:rPr>
        <w:t>i</w:t>
      </w:r>
      <w:r w:rsidRPr="007967AE">
        <w:rPr>
          <w:rFonts w:eastAsia="Arial"/>
          <w:spacing w:val="1"/>
          <w:sz w:val="22"/>
        </w:rPr>
        <w:t>m</w:t>
      </w:r>
      <w:r w:rsidRPr="007967AE">
        <w:rPr>
          <w:rFonts w:eastAsia="Arial"/>
          <w:spacing w:val="-3"/>
          <w:sz w:val="22"/>
        </w:rPr>
        <w:t>p</w:t>
      </w:r>
      <w:r w:rsidRPr="007967AE">
        <w:rPr>
          <w:rFonts w:eastAsia="Arial"/>
          <w:spacing w:val="1"/>
          <w:sz w:val="22"/>
        </w:rPr>
        <w:t>r</w:t>
      </w:r>
      <w:r w:rsidRPr="007967AE">
        <w:rPr>
          <w:rFonts w:eastAsia="Arial"/>
          <w:sz w:val="22"/>
        </w:rPr>
        <w:t>o</w:t>
      </w:r>
      <w:r w:rsidRPr="007967AE">
        <w:rPr>
          <w:rFonts w:eastAsia="Arial"/>
          <w:spacing w:val="-3"/>
          <w:sz w:val="22"/>
        </w:rPr>
        <w:t>v</w:t>
      </w:r>
      <w:r w:rsidRPr="007967AE">
        <w:rPr>
          <w:rFonts w:eastAsia="Arial"/>
          <w:sz w:val="22"/>
        </w:rPr>
        <w:t>emen</w:t>
      </w:r>
      <w:r w:rsidRPr="007967AE">
        <w:rPr>
          <w:rFonts w:eastAsia="Arial"/>
          <w:spacing w:val="1"/>
          <w:sz w:val="22"/>
        </w:rPr>
        <w:t>t</w:t>
      </w:r>
      <w:r w:rsidRPr="007967AE">
        <w:rPr>
          <w:rFonts w:eastAsia="Arial"/>
          <w:sz w:val="22"/>
        </w:rPr>
        <w:t>s</w:t>
      </w:r>
      <w:r w:rsidRPr="007967AE">
        <w:rPr>
          <w:rFonts w:eastAsia="Arial"/>
          <w:spacing w:val="-1"/>
          <w:sz w:val="22"/>
        </w:rPr>
        <w:t xml:space="preserve"> </w:t>
      </w:r>
      <w:r w:rsidRPr="007967AE">
        <w:rPr>
          <w:rFonts w:eastAsia="Arial"/>
          <w:spacing w:val="1"/>
          <w:sz w:val="22"/>
        </w:rPr>
        <w:t>t</w:t>
      </w:r>
      <w:r w:rsidRPr="007967AE">
        <w:rPr>
          <w:rFonts w:eastAsia="Arial"/>
          <w:sz w:val="22"/>
        </w:rPr>
        <w:t>o</w:t>
      </w:r>
      <w:r w:rsidRPr="007967AE">
        <w:rPr>
          <w:rFonts w:eastAsia="Arial"/>
          <w:spacing w:val="-2"/>
          <w:sz w:val="22"/>
        </w:rPr>
        <w:t xml:space="preserve"> </w:t>
      </w:r>
      <w:r w:rsidRPr="007967AE">
        <w:rPr>
          <w:rFonts w:eastAsia="Arial"/>
          <w:sz w:val="22"/>
        </w:rPr>
        <w:t>s</w:t>
      </w:r>
      <w:r w:rsidRPr="007967AE">
        <w:rPr>
          <w:rFonts w:eastAsia="Arial"/>
          <w:spacing w:val="-3"/>
          <w:sz w:val="22"/>
        </w:rPr>
        <w:t>e</w:t>
      </w:r>
      <w:r w:rsidRPr="007967AE">
        <w:rPr>
          <w:rFonts w:eastAsia="Arial"/>
          <w:spacing w:val="1"/>
          <w:sz w:val="22"/>
        </w:rPr>
        <w:t>r</w:t>
      </w:r>
      <w:r w:rsidRPr="007967AE">
        <w:rPr>
          <w:rFonts w:eastAsia="Arial"/>
          <w:spacing w:val="-2"/>
          <w:sz w:val="22"/>
        </w:rPr>
        <w:t>v</w:t>
      </w:r>
      <w:r w:rsidRPr="007967AE">
        <w:rPr>
          <w:rFonts w:eastAsia="Arial"/>
          <w:spacing w:val="-1"/>
          <w:sz w:val="22"/>
        </w:rPr>
        <w:t>i</w:t>
      </w:r>
      <w:r w:rsidRPr="007967AE">
        <w:rPr>
          <w:rFonts w:eastAsia="Arial"/>
          <w:sz w:val="22"/>
        </w:rPr>
        <w:t>ce</w:t>
      </w:r>
      <w:r w:rsidRPr="007967AE">
        <w:rPr>
          <w:rFonts w:eastAsia="Arial"/>
          <w:spacing w:val="3"/>
          <w:sz w:val="22"/>
        </w:rPr>
        <w:t>s</w:t>
      </w:r>
      <w:r w:rsidRPr="007967AE">
        <w:rPr>
          <w:rFonts w:eastAsia="Arial"/>
          <w:sz w:val="22"/>
        </w:rPr>
        <w:t>.</w:t>
      </w:r>
    </w:p>
    <w:p w14:paraId="2C8FFBBD" w14:textId="3175A24E" w:rsidR="0098708C" w:rsidRPr="007967AE" w:rsidRDefault="0098708C" w:rsidP="007967AE">
      <w:pPr>
        <w:pStyle w:val="ListParagraph"/>
        <w:numPr>
          <w:ilvl w:val="0"/>
          <w:numId w:val="12"/>
        </w:numPr>
        <w:tabs>
          <w:tab w:val="left" w:pos="1540"/>
        </w:tabs>
        <w:spacing w:after="0" w:line="240" w:lineRule="auto"/>
        <w:ind w:right="-20"/>
        <w:rPr>
          <w:rFonts w:eastAsia="Arial"/>
        </w:rPr>
      </w:pPr>
      <w:r w:rsidRPr="007967AE">
        <w:rPr>
          <w:rFonts w:eastAsia="Arial"/>
          <w:spacing w:val="1"/>
          <w:sz w:val="22"/>
        </w:rPr>
        <w:t>I</w:t>
      </w:r>
      <w:r w:rsidRPr="007967AE">
        <w:rPr>
          <w:rFonts w:eastAsia="Arial"/>
          <w:sz w:val="22"/>
        </w:rPr>
        <w:t>d</w:t>
      </w:r>
      <w:r w:rsidRPr="007967AE">
        <w:rPr>
          <w:rFonts w:eastAsia="Arial"/>
          <w:spacing w:val="-1"/>
          <w:sz w:val="22"/>
        </w:rPr>
        <w:t>e</w:t>
      </w:r>
      <w:r w:rsidRPr="007967AE">
        <w:rPr>
          <w:rFonts w:eastAsia="Arial"/>
          <w:sz w:val="22"/>
        </w:rPr>
        <w:t>nt</w:t>
      </w:r>
      <w:r w:rsidRPr="007967AE">
        <w:rPr>
          <w:rFonts w:eastAsia="Arial"/>
          <w:spacing w:val="-3"/>
          <w:sz w:val="22"/>
        </w:rPr>
        <w:t>i</w:t>
      </w:r>
      <w:r w:rsidRPr="007967AE">
        <w:rPr>
          <w:rFonts w:eastAsia="Arial"/>
          <w:spacing w:val="3"/>
          <w:sz w:val="22"/>
        </w:rPr>
        <w:t>f</w:t>
      </w:r>
      <w:r w:rsidRPr="007967AE">
        <w:rPr>
          <w:rFonts w:eastAsia="Arial"/>
          <w:sz w:val="22"/>
        </w:rPr>
        <w:t>y</w:t>
      </w:r>
      <w:r w:rsidRPr="007967AE">
        <w:rPr>
          <w:rFonts w:eastAsia="Arial"/>
          <w:spacing w:val="-1"/>
          <w:sz w:val="22"/>
        </w:rPr>
        <w:t xml:space="preserve"> </w:t>
      </w:r>
      <w:r w:rsidRPr="007967AE">
        <w:rPr>
          <w:rFonts w:eastAsia="Arial"/>
          <w:sz w:val="22"/>
        </w:rPr>
        <w:t>a</w:t>
      </w:r>
      <w:r w:rsidRPr="007967AE">
        <w:rPr>
          <w:rFonts w:eastAsia="Arial"/>
          <w:spacing w:val="-1"/>
          <w:sz w:val="22"/>
        </w:rPr>
        <w:t>d</w:t>
      </w:r>
      <w:r w:rsidRPr="007967AE">
        <w:rPr>
          <w:rFonts w:eastAsia="Arial"/>
          <w:sz w:val="22"/>
        </w:rPr>
        <w:t>d</w:t>
      </w:r>
      <w:r w:rsidRPr="007967AE">
        <w:rPr>
          <w:rFonts w:eastAsia="Arial"/>
          <w:spacing w:val="-1"/>
          <w:sz w:val="22"/>
        </w:rPr>
        <w:t>i</w:t>
      </w:r>
      <w:r w:rsidRPr="007967AE">
        <w:rPr>
          <w:rFonts w:eastAsia="Arial"/>
          <w:spacing w:val="1"/>
          <w:sz w:val="22"/>
        </w:rPr>
        <w:t>t</w:t>
      </w:r>
      <w:r w:rsidRPr="007967AE">
        <w:rPr>
          <w:rFonts w:eastAsia="Arial"/>
          <w:spacing w:val="-1"/>
          <w:sz w:val="22"/>
        </w:rPr>
        <w:t>i</w:t>
      </w:r>
      <w:r w:rsidRPr="007967AE">
        <w:rPr>
          <w:rFonts w:eastAsia="Arial"/>
          <w:sz w:val="22"/>
        </w:rPr>
        <w:t>o</w:t>
      </w:r>
      <w:r w:rsidRPr="007967AE">
        <w:rPr>
          <w:rFonts w:eastAsia="Arial"/>
          <w:spacing w:val="-1"/>
          <w:sz w:val="22"/>
        </w:rPr>
        <w:t>n</w:t>
      </w:r>
      <w:r w:rsidRPr="007967AE">
        <w:rPr>
          <w:rFonts w:eastAsia="Arial"/>
          <w:sz w:val="22"/>
        </w:rPr>
        <w:t>al s</w:t>
      </w:r>
      <w:r w:rsidRPr="007967AE">
        <w:rPr>
          <w:rFonts w:eastAsia="Arial"/>
          <w:spacing w:val="-3"/>
          <w:sz w:val="22"/>
        </w:rPr>
        <w:t>e</w:t>
      </w:r>
      <w:r w:rsidRPr="007967AE">
        <w:rPr>
          <w:rFonts w:eastAsia="Arial"/>
          <w:spacing w:val="1"/>
          <w:sz w:val="22"/>
        </w:rPr>
        <w:t>r</w:t>
      </w:r>
      <w:r w:rsidRPr="007967AE">
        <w:rPr>
          <w:rFonts w:eastAsia="Arial"/>
          <w:spacing w:val="-2"/>
          <w:sz w:val="22"/>
        </w:rPr>
        <w:t>v</w:t>
      </w:r>
      <w:r w:rsidRPr="007967AE">
        <w:rPr>
          <w:rFonts w:eastAsia="Arial"/>
          <w:spacing w:val="-1"/>
          <w:sz w:val="22"/>
        </w:rPr>
        <w:t>i</w:t>
      </w:r>
      <w:r w:rsidRPr="007967AE">
        <w:rPr>
          <w:rFonts w:eastAsia="Arial"/>
          <w:sz w:val="22"/>
        </w:rPr>
        <w:t xml:space="preserve">ce or </w:t>
      </w:r>
      <w:r w:rsidRPr="007967AE">
        <w:rPr>
          <w:rFonts w:eastAsia="Arial"/>
          <w:spacing w:val="-1"/>
          <w:sz w:val="22"/>
        </w:rPr>
        <w:t>t</w:t>
      </w:r>
      <w:r w:rsidRPr="007967AE">
        <w:rPr>
          <w:rFonts w:eastAsia="Arial"/>
          <w:spacing w:val="1"/>
          <w:sz w:val="22"/>
        </w:rPr>
        <w:t>r</w:t>
      </w:r>
      <w:r w:rsidRPr="007967AE">
        <w:rPr>
          <w:rFonts w:eastAsia="Arial"/>
          <w:sz w:val="22"/>
        </w:rPr>
        <w:t>a</w:t>
      </w:r>
      <w:r w:rsidRPr="007967AE">
        <w:rPr>
          <w:rFonts w:eastAsia="Arial"/>
          <w:spacing w:val="-1"/>
          <w:sz w:val="22"/>
        </w:rPr>
        <w:t>i</w:t>
      </w:r>
      <w:r w:rsidRPr="007967AE">
        <w:rPr>
          <w:rFonts w:eastAsia="Arial"/>
          <w:sz w:val="22"/>
        </w:rPr>
        <w:t>n</w:t>
      </w:r>
      <w:r w:rsidRPr="007967AE">
        <w:rPr>
          <w:rFonts w:eastAsia="Arial"/>
          <w:spacing w:val="-1"/>
          <w:sz w:val="22"/>
        </w:rPr>
        <w:t>i</w:t>
      </w:r>
      <w:r w:rsidRPr="007967AE">
        <w:rPr>
          <w:rFonts w:eastAsia="Arial"/>
          <w:sz w:val="22"/>
        </w:rPr>
        <w:t xml:space="preserve">ng </w:t>
      </w:r>
      <w:r w:rsidRPr="007967AE">
        <w:rPr>
          <w:rFonts w:eastAsia="Arial"/>
          <w:spacing w:val="1"/>
          <w:sz w:val="22"/>
        </w:rPr>
        <w:t>r</w:t>
      </w:r>
      <w:r w:rsidRPr="007967AE">
        <w:rPr>
          <w:rFonts w:eastAsia="Arial"/>
          <w:spacing w:val="-3"/>
          <w:sz w:val="22"/>
        </w:rPr>
        <w:t>e</w:t>
      </w:r>
      <w:r w:rsidRPr="007967AE">
        <w:rPr>
          <w:rFonts w:eastAsia="Arial"/>
          <w:spacing w:val="2"/>
          <w:sz w:val="22"/>
        </w:rPr>
        <w:t>q</w:t>
      </w:r>
      <w:r w:rsidRPr="007967AE">
        <w:rPr>
          <w:rFonts w:eastAsia="Arial"/>
          <w:sz w:val="22"/>
        </w:rPr>
        <w:t>u</w:t>
      </w:r>
      <w:r w:rsidRPr="007967AE">
        <w:rPr>
          <w:rFonts w:eastAsia="Arial"/>
          <w:spacing w:val="-1"/>
          <w:sz w:val="22"/>
        </w:rPr>
        <w:t>i</w:t>
      </w:r>
      <w:r w:rsidRPr="007967AE">
        <w:rPr>
          <w:rFonts w:eastAsia="Arial"/>
          <w:spacing w:val="1"/>
          <w:sz w:val="22"/>
        </w:rPr>
        <w:t>r</w:t>
      </w:r>
      <w:r w:rsidRPr="007967AE">
        <w:rPr>
          <w:rFonts w:eastAsia="Arial"/>
          <w:spacing w:val="-3"/>
          <w:sz w:val="22"/>
        </w:rPr>
        <w:t>e</w:t>
      </w:r>
      <w:r w:rsidRPr="007967AE">
        <w:rPr>
          <w:rFonts w:eastAsia="Arial"/>
          <w:spacing w:val="1"/>
          <w:sz w:val="22"/>
        </w:rPr>
        <w:t>m</w:t>
      </w:r>
      <w:r w:rsidRPr="007967AE">
        <w:rPr>
          <w:rFonts w:eastAsia="Arial"/>
          <w:sz w:val="22"/>
        </w:rPr>
        <w:t>e</w:t>
      </w:r>
      <w:r w:rsidRPr="007967AE">
        <w:rPr>
          <w:rFonts w:eastAsia="Arial"/>
          <w:spacing w:val="-1"/>
          <w:sz w:val="22"/>
        </w:rPr>
        <w:t>nt</w:t>
      </w:r>
      <w:r w:rsidRPr="007967AE">
        <w:rPr>
          <w:rFonts w:eastAsia="Arial"/>
          <w:spacing w:val="3"/>
          <w:sz w:val="22"/>
        </w:rPr>
        <w:t>s</w:t>
      </w:r>
      <w:r w:rsidRPr="007967AE">
        <w:rPr>
          <w:rFonts w:eastAsia="Arial"/>
          <w:sz w:val="22"/>
        </w:rPr>
        <w:t>.</w:t>
      </w:r>
    </w:p>
    <w:p w14:paraId="054D602A" w14:textId="77777777" w:rsidR="00B63643" w:rsidRDefault="00B63643" w:rsidP="007967AE">
      <w:pPr>
        <w:spacing w:after="240" w:line="240" w:lineRule="auto"/>
        <w:ind w:right="130"/>
        <w:rPr>
          <w:rFonts w:eastAsia="Arial"/>
          <w:b/>
          <w:bCs/>
          <w:sz w:val="22"/>
        </w:rPr>
      </w:pPr>
    </w:p>
    <w:p w14:paraId="0F155BDC" w14:textId="376A550B" w:rsidR="007967AE" w:rsidRPr="007967AE" w:rsidRDefault="007967AE" w:rsidP="007967AE">
      <w:pPr>
        <w:spacing w:after="240" w:line="240" w:lineRule="auto"/>
        <w:ind w:right="130"/>
        <w:rPr>
          <w:rFonts w:eastAsia="Arial"/>
          <w:b/>
          <w:bCs/>
          <w:sz w:val="22"/>
        </w:rPr>
      </w:pPr>
      <w:r w:rsidRPr="007967AE">
        <w:rPr>
          <w:rFonts w:eastAsia="Arial"/>
          <w:b/>
          <w:bCs/>
          <w:sz w:val="22"/>
        </w:rPr>
        <w:t>Priorities</w:t>
      </w:r>
    </w:p>
    <w:p w14:paraId="0A36632A" w14:textId="77777777" w:rsidR="007967AE" w:rsidRDefault="007967AE" w:rsidP="007967AE">
      <w:pPr>
        <w:spacing w:after="0" w:line="240" w:lineRule="auto"/>
        <w:ind w:right="-20"/>
        <w:rPr>
          <w:rFonts w:eastAsia="Arial"/>
        </w:rPr>
      </w:pPr>
      <w:r>
        <w:rPr>
          <w:rFonts w:eastAsia="Arial"/>
          <w:spacing w:val="1"/>
          <w:sz w:val="22"/>
        </w:rPr>
        <w:t>I</w:t>
      </w:r>
      <w:r>
        <w:rPr>
          <w:rFonts w:eastAsia="Arial"/>
          <w:sz w:val="22"/>
        </w:rPr>
        <w:t>nc</w:t>
      </w:r>
      <w:r>
        <w:rPr>
          <w:rFonts w:eastAsia="Arial"/>
          <w:spacing w:val="-1"/>
          <w:sz w:val="22"/>
        </w:rPr>
        <w:t>i</w:t>
      </w:r>
      <w:r>
        <w:rPr>
          <w:rFonts w:eastAsia="Arial"/>
          <w:sz w:val="22"/>
        </w:rPr>
        <w:t>d</w:t>
      </w:r>
      <w:r>
        <w:rPr>
          <w:rFonts w:eastAsia="Arial"/>
          <w:spacing w:val="-1"/>
          <w:sz w:val="22"/>
        </w:rPr>
        <w:t>e</w:t>
      </w:r>
      <w:r>
        <w:rPr>
          <w:rFonts w:eastAsia="Arial"/>
          <w:sz w:val="22"/>
        </w:rPr>
        <w:t>nt</w:t>
      </w:r>
      <w:r>
        <w:rPr>
          <w:rFonts w:eastAsia="Arial"/>
          <w:spacing w:val="2"/>
          <w:sz w:val="22"/>
        </w:rPr>
        <w:t xml:space="preserve"> </w:t>
      </w:r>
      <w:r>
        <w:rPr>
          <w:rFonts w:eastAsia="Arial"/>
          <w:spacing w:val="-3"/>
          <w:sz w:val="22"/>
        </w:rPr>
        <w:t>p</w:t>
      </w:r>
      <w:r>
        <w:rPr>
          <w:rFonts w:eastAsia="Arial"/>
          <w:spacing w:val="1"/>
          <w:sz w:val="22"/>
        </w:rPr>
        <w:t>r</w:t>
      </w:r>
      <w:r>
        <w:rPr>
          <w:rFonts w:eastAsia="Arial"/>
          <w:spacing w:val="-1"/>
          <w:sz w:val="22"/>
        </w:rPr>
        <w:t>i</w:t>
      </w:r>
      <w:r>
        <w:rPr>
          <w:rFonts w:eastAsia="Arial"/>
          <w:sz w:val="22"/>
        </w:rPr>
        <w:t>ority</w:t>
      </w:r>
      <w:r>
        <w:rPr>
          <w:rFonts w:eastAsia="Arial"/>
          <w:spacing w:val="-1"/>
          <w:sz w:val="22"/>
        </w:rPr>
        <w:t xml:space="preserve"> i</w:t>
      </w:r>
      <w:r>
        <w:rPr>
          <w:rFonts w:eastAsia="Arial"/>
          <w:sz w:val="22"/>
        </w:rPr>
        <w:t>s</w:t>
      </w:r>
      <w:r>
        <w:rPr>
          <w:rFonts w:eastAsia="Arial"/>
          <w:spacing w:val="1"/>
          <w:sz w:val="22"/>
        </w:rPr>
        <w:t xml:space="preserve"> </w:t>
      </w:r>
      <w:r>
        <w:rPr>
          <w:rFonts w:eastAsia="Arial"/>
          <w:sz w:val="22"/>
        </w:rPr>
        <w:t>d</w:t>
      </w:r>
      <w:r>
        <w:rPr>
          <w:rFonts w:eastAsia="Arial"/>
          <w:spacing w:val="-3"/>
          <w:sz w:val="22"/>
        </w:rPr>
        <w:t>e</w:t>
      </w:r>
      <w:r>
        <w:rPr>
          <w:rFonts w:eastAsia="Arial"/>
          <w:spacing w:val="1"/>
          <w:sz w:val="22"/>
        </w:rPr>
        <w:t>t</w:t>
      </w:r>
      <w:r>
        <w:rPr>
          <w:rFonts w:eastAsia="Arial"/>
          <w:sz w:val="22"/>
        </w:rPr>
        <w:t>e</w:t>
      </w:r>
      <w:r>
        <w:rPr>
          <w:rFonts w:eastAsia="Arial"/>
          <w:spacing w:val="-2"/>
          <w:sz w:val="22"/>
        </w:rPr>
        <w:t>r</w:t>
      </w:r>
      <w:r>
        <w:rPr>
          <w:rFonts w:eastAsia="Arial"/>
          <w:spacing w:val="1"/>
          <w:sz w:val="22"/>
        </w:rPr>
        <w:t>m</w:t>
      </w:r>
      <w:r>
        <w:rPr>
          <w:rFonts w:eastAsia="Arial"/>
          <w:spacing w:val="-1"/>
          <w:sz w:val="22"/>
        </w:rPr>
        <w:t>i</w:t>
      </w:r>
      <w:r>
        <w:rPr>
          <w:rFonts w:eastAsia="Arial"/>
          <w:sz w:val="22"/>
        </w:rPr>
        <w:t>n</w:t>
      </w:r>
      <w:r>
        <w:rPr>
          <w:rFonts w:eastAsia="Arial"/>
          <w:spacing w:val="-1"/>
          <w:sz w:val="22"/>
        </w:rPr>
        <w:t>e</w:t>
      </w:r>
      <w:r>
        <w:rPr>
          <w:rFonts w:eastAsia="Arial"/>
          <w:sz w:val="22"/>
        </w:rPr>
        <w:t>d by</w:t>
      </w:r>
      <w:r>
        <w:rPr>
          <w:rFonts w:eastAsia="Arial"/>
          <w:spacing w:val="-1"/>
          <w:sz w:val="22"/>
        </w:rPr>
        <w:t xml:space="preserve"> </w:t>
      </w:r>
      <w:proofErr w:type="gramStart"/>
      <w:r>
        <w:rPr>
          <w:rFonts w:eastAsia="Arial"/>
          <w:sz w:val="22"/>
        </w:rPr>
        <w:t>a n</w:t>
      </w:r>
      <w:r>
        <w:rPr>
          <w:rFonts w:eastAsia="Arial"/>
          <w:spacing w:val="-2"/>
          <w:sz w:val="22"/>
        </w:rPr>
        <w:t>u</w:t>
      </w:r>
      <w:r>
        <w:rPr>
          <w:rFonts w:eastAsia="Arial"/>
          <w:spacing w:val="1"/>
          <w:sz w:val="22"/>
        </w:rPr>
        <w:t>m</w:t>
      </w:r>
      <w:r>
        <w:rPr>
          <w:rFonts w:eastAsia="Arial"/>
          <w:sz w:val="22"/>
        </w:rPr>
        <w:t>b</w:t>
      </w:r>
      <w:r>
        <w:rPr>
          <w:rFonts w:eastAsia="Arial"/>
          <w:spacing w:val="-1"/>
          <w:sz w:val="22"/>
        </w:rPr>
        <w:t>e</w:t>
      </w:r>
      <w:r>
        <w:rPr>
          <w:rFonts w:eastAsia="Arial"/>
          <w:sz w:val="22"/>
        </w:rPr>
        <w:t xml:space="preserve">r </w:t>
      </w:r>
      <w:r>
        <w:rPr>
          <w:rFonts w:eastAsia="Arial"/>
          <w:spacing w:val="-3"/>
          <w:sz w:val="22"/>
        </w:rPr>
        <w:t>o</w:t>
      </w:r>
      <w:r>
        <w:rPr>
          <w:rFonts w:eastAsia="Arial"/>
          <w:sz w:val="22"/>
        </w:rPr>
        <w:t>f</w:t>
      </w:r>
      <w:proofErr w:type="gramEnd"/>
      <w:r>
        <w:rPr>
          <w:rFonts w:eastAsia="Arial"/>
          <w:sz w:val="22"/>
        </w:rPr>
        <w:t xml:space="preserve"> </w:t>
      </w:r>
      <w:r>
        <w:rPr>
          <w:rFonts w:eastAsia="Arial"/>
          <w:spacing w:val="3"/>
          <w:sz w:val="22"/>
        </w:rPr>
        <w:t>f</w:t>
      </w:r>
      <w:r>
        <w:rPr>
          <w:rFonts w:eastAsia="Arial"/>
          <w:spacing w:val="-3"/>
          <w:sz w:val="22"/>
        </w:rPr>
        <w:t>a</w:t>
      </w:r>
      <w:r>
        <w:rPr>
          <w:rFonts w:eastAsia="Arial"/>
          <w:sz w:val="22"/>
        </w:rPr>
        <w:t>c</w:t>
      </w:r>
      <w:r>
        <w:rPr>
          <w:rFonts w:eastAsia="Arial"/>
          <w:spacing w:val="1"/>
          <w:sz w:val="22"/>
        </w:rPr>
        <w:t>t</w:t>
      </w:r>
      <w:r>
        <w:rPr>
          <w:rFonts w:eastAsia="Arial"/>
          <w:sz w:val="22"/>
        </w:rPr>
        <w:t>or</w:t>
      </w:r>
      <w:r>
        <w:rPr>
          <w:rFonts w:eastAsia="Arial"/>
          <w:spacing w:val="2"/>
          <w:sz w:val="22"/>
        </w:rPr>
        <w:t>s</w:t>
      </w:r>
      <w:r>
        <w:rPr>
          <w:rFonts w:eastAsia="Arial"/>
          <w:sz w:val="22"/>
        </w:rPr>
        <w:t>:</w:t>
      </w:r>
    </w:p>
    <w:p w14:paraId="63870B76" w14:textId="77777777" w:rsidR="007967AE" w:rsidRDefault="007967AE" w:rsidP="007967AE">
      <w:pPr>
        <w:spacing w:before="14" w:after="0" w:line="240" w:lineRule="exact"/>
        <w:rPr>
          <w:szCs w:val="24"/>
        </w:rPr>
      </w:pPr>
    </w:p>
    <w:p w14:paraId="4ECF9977" w14:textId="4008B731" w:rsidR="007967AE" w:rsidRPr="007967AE" w:rsidRDefault="007967AE" w:rsidP="007967AE">
      <w:pPr>
        <w:pStyle w:val="ListParagraph"/>
        <w:numPr>
          <w:ilvl w:val="0"/>
          <w:numId w:val="14"/>
        </w:numPr>
        <w:tabs>
          <w:tab w:val="left" w:pos="1540"/>
        </w:tabs>
        <w:spacing w:after="0" w:line="240" w:lineRule="auto"/>
        <w:ind w:right="-20"/>
        <w:rPr>
          <w:rFonts w:eastAsia="Arial"/>
        </w:rPr>
      </w:pPr>
      <w:r w:rsidRPr="007967AE">
        <w:rPr>
          <w:rFonts w:eastAsia="Arial"/>
          <w:spacing w:val="-1"/>
          <w:sz w:val="22"/>
        </w:rPr>
        <w:t>C</w:t>
      </w:r>
      <w:r w:rsidRPr="007967AE">
        <w:rPr>
          <w:rFonts w:eastAsia="Arial"/>
          <w:sz w:val="22"/>
        </w:rPr>
        <w:t>o</w:t>
      </w:r>
      <w:r w:rsidRPr="007967AE">
        <w:rPr>
          <w:rFonts w:eastAsia="Arial"/>
          <w:spacing w:val="-1"/>
          <w:sz w:val="22"/>
        </w:rPr>
        <w:t>n</w:t>
      </w:r>
      <w:r w:rsidRPr="007967AE">
        <w:rPr>
          <w:rFonts w:eastAsia="Arial"/>
          <w:spacing w:val="1"/>
          <w:sz w:val="22"/>
        </w:rPr>
        <w:t>tr</w:t>
      </w:r>
      <w:r w:rsidRPr="007967AE">
        <w:rPr>
          <w:rFonts w:eastAsia="Arial"/>
          <w:sz w:val="22"/>
        </w:rPr>
        <w:t>a</w:t>
      </w:r>
      <w:r w:rsidRPr="007967AE">
        <w:rPr>
          <w:rFonts w:eastAsia="Arial"/>
          <w:spacing w:val="-3"/>
          <w:sz w:val="22"/>
        </w:rPr>
        <w:t>c</w:t>
      </w:r>
      <w:r w:rsidRPr="007967AE">
        <w:rPr>
          <w:rFonts w:eastAsia="Arial"/>
          <w:spacing w:val="1"/>
          <w:sz w:val="22"/>
        </w:rPr>
        <w:t>t</w:t>
      </w:r>
      <w:r w:rsidRPr="007967AE">
        <w:rPr>
          <w:rFonts w:eastAsia="Arial"/>
          <w:sz w:val="22"/>
        </w:rPr>
        <w:t>u</w:t>
      </w:r>
      <w:r w:rsidRPr="007967AE">
        <w:rPr>
          <w:rFonts w:eastAsia="Arial"/>
          <w:spacing w:val="-1"/>
          <w:sz w:val="22"/>
        </w:rPr>
        <w:t>a</w:t>
      </w:r>
      <w:r w:rsidRPr="007967AE">
        <w:rPr>
          <w:rFonts w:eastAsia="Arial"/>
          <w:sz w:val="22"/>
        </w:rPr>
        <w:t xml:space="preserve">l </w:t>
      </w:r>
      <w:r w:rsidRPr="007967AE">
        <w:rPr>
          <w:rFonts w:eastAsia="Arial"/>
          <w:spacing w:val="1"/>
          <w:sz w:val="22"/>
        </w:rPr>
        <w:t>r</w:t>
      </w:r>
      <w:r w:rsidRPr="007967AE">
        <w:rPr>
          <w:rFonts w:eastAsia="Arial"/>
          <w:spacing w:val="-3"/>
          <w:sz w:val="22"/>
        </w:rPr>
        <w:t>e</w:t>
      </w:r>
      <w:r w:rsidRPr="007967AE">
        <w:rPr>
          <w:rFonts w:eastAsia="Arial"/>
          <w:spacing w:val="2"/>
          <w:sz w:val="22"/>
        </w:rPr>
        <w:t>q</w:t>
      </w:r>
      <w:r w:rsidRPr="007967AE">
        <w:rPr>
          <w:rFonts w:eastAsia="Arial"/>
          <w:sz w:val="22"/>
        </w:rPr>
        <w:t>u</w:t>
      </w:r>
      <w:r w:rsidRPr="007967AE">
        <w:rPr>
          <w:rFonts w:eastAsia="Arial"/>
          <w:spacing w:val="-1"/>
          <w:sz w:val="22"/>
        </w:rPr>
        <w:t>i</w:t>
      </w:r>
      <w:r w:rsidRPr="007967AE">
        <w:rPr>
          <w:rFonts w:eastAsia="Arial"/>
          <w:spacing w:val="1"/>
          <w:sz w:val="22"/>
        </w:rPr>
        <w:t>r</w:t>
      </w:r>
      <w:r w:rsidRPr="007967AE">
        <w:rPr>
          <w:rFonts w:eastAsia="Arial"/>
          <w:spacing w:val="-3"/>
          <w:sz w:val="22"/>
        </w:rPr>
        <w:t>e</w:t>
      </w:r>
      <w:r w:rsidRPr="007967AE">
        <w:rPr>
          <w:rFonts w:eastAsia="Arial"/>
          <w:spacing w:val="1"/>
          <w:sz w:val="22"/>
        </w:rPr>
        <w:t>m</w:t>
      </w:r>
      <w:r w:rsidRPr="007967AE">
        <w:rPr>
          <w:rFonts w:eastAsia="Arial"/>
          <w:sz w:val="22"/>
        </w:rPr>
        <w:t>e</w:t>
      </w:r>
      <w:r w:rsidRPr="007967AE">
        <w:rPr>
          <w:rFonts w:eastAsia="Arial"/>
          <w:spacing w:val="-3"/>
          <w:sz w:val="22"/>
        </w:rPr>
        <w:t>n</w:t>
      </w:r>
      <w:r w:rsidRPr="007967AE">
        <w:rPr>
          <w:rFonts w:eastAsia="Arial"/>
          <w:spacing w:val="-1"/>
          <w:sz w:val="22"/>
        </w:rPr>
        <w:t>t</w:t>
      </w:r>
      <w:r w:rsidRPr="007967AE">
        <w:rPr>
          <w:rFonts w:eastAsia="Arial"/>
          <w:sz w:val="22"/>
        </w:rPr>
        <w:t>s</w:t>
      </w:r>
    </w:p>
    <w:p w14:paraId="0D3F3DC7" w14:textId="2CE82174" w:rsidR="007967AE" w:rsidRPr="007967AE" w:rsidRDefault="007967AE" w:rsidP="007967AE">
      <w:pPr>
        <w:pStyle w:val="ListParagraph"/>
        <w:numPr>
          <w:ilvl w:val="0"/>
          <w:numId w:val="14"/>
        </w:numPr>
        <w:tabs>
          <w:tab w:val="left" w:pos="1540"/>
        </w:tabs>
        <w:spacing w:before="16" w:after="0" w:line="254" w:lineRule="exact"/>
        <w:ind w:right="377"/>
        <w:rPr>
          <w:rFonts w:eastAsia="Arial"/>
        </w:rPr>
      </w:pPr>
      <w:r w:rsidRPr="007967AE">
        <w:rPr>
          <w:rFonts w:eastAsia="Arial"/>
          <w:spacing w:val="1"/>
          <w:sz w:val="22"/>
        </w:rPr>
        <w:t>Im</w:t>
      </w:r>
      <w:r w:rsidRPr="007967AE">
        <w:rPr>
          <w:rFonts w:eastAsia="Arial"/>
          <w:sz w:val="22"/>
        </w:rPr>
        <w:t>p</w:t>
      </w:r>
      <w:r w:rsidRPr="007967AE">
        <w:rPr>
          <w:rFonts w:eastAsia="Arial"/>
          <w:spacing w:val="-1"/>
          <w:sz w:val="22"/>
        </w:rPr>
        <w:t>a</w:t>
      </w:r>
      <w:r w:rsidRPr="007967AE">
        <w:rPr>
          <w:rFonts w:eastAsia="Arial"/>
          <w:spacing w:val="-2"/>
          <w:sz w:val="22"/>
        </w:rPr>
        <w:t>c</w:t>
      </w:r>
      <w:r w:rsidRPr="007967AE">
        <w:rPr>
          <w:rFonts w:eastAsia="Arial"/>
          <w:spacing w:val="1"/>
          <w:sz w:val="22"/>
        </w:rPr>
        <w:t>t</w:t>
      </w:r>
      <w:r w:rsidRPr="007967AE">
        <w:rPr>
          <w:rFonts w:eastAsia="Arial"/>
          <w:spacing w:val="-1"/>
          <w:sz w:val="22"/>
        </w:rPr>
        <w:t>/</w:t>
      </w:r>
      <w:r w:rsidRPr="007967AE">
        <w:rPr>
          <w:rFonts w:eastAsia="Arial"/>
          <w:sz w:val="22"/>
        </w:rPr>
        <w:t>sco</w:t>
      </w:r>
      <w:r w:rsidRPr="007967AE">
        <w:rPr>
          <w:rFonts w:eastAsia="Arial"/>
          <w:spacing w:val="-1"/>
          <w:sz w:val="22"/>
        </w:rPr>
        <w:t>p</w:t>
      </w:r>
      <w:r w:rsidRPr="007967AE">
        <w:rPr>
          <w:rFonts w:eastAsia="Arial"/>
          <w:sz w:val="22"/>
        </w:rPr>
        <w:t xml:space="preserve">e </w:t>
      </w:r>
      <w:r w:rsidRPr="007967AE">
        <w:rPr>
          <w:rFonts w:eastAsia="Arial"/>
          <w:spacing w:val="-2"/>
          <w:sz w:val="22"/>
        </w:rPr>
        <w:t>o</w:t>
      </w:r>
      <w:r w:rsidRPr="007967AE">
        <w:rPr>
          <w:rFonts w:eastAsia="Arial"/>
          <w:sz w:val="22"/>
        </w:rPr>
        <w:t xml:space="preserve">f </w:t>
      </w:r>
      <w:r w:rsidRPr="007967AE">
        <w:rPr>
          <w:rFonts w:eastAsia="Arial"/>
          <w:spacing w:val="1"/>
          <w:sz w:val="22"/>
        </w:rPr>
        <w:t>t</w:t>
      </w:r>
      <w:r w:rsidRPr="007967AE">
        <w:rPr>
          <w:rFonts w:eastAsia="Arial"/>
          <w:sz w:val="22"/>
        </w:rPr>
        <w:t xml:space="preserve">he </w:t>
      </w:r>
      <w:r w:rsidRPr="007967AE">
        <w:rPr>
          <w:rFonts w:eastAsia="Arial"/>
          <w:spacing w:val="-1"/>
          <w:sz w:val="22"/>
        </w:rPr>
        <w:t>i</w:t>
      </w:r>
      <w:r w:rsidRPr="007967AE">
        <w:rPr>
          <w:rFonts w:eastAsia="Arial"/>
          <w:sz w:val="22"/>
        </w:rPr>
        <w:t>nc</w:t>
      </w:r>
      <w:r w:rsidRPr="007967AE">
        <w:rPr>
          <w:rFonts w:eastAsia="Arial"/>
          <w:spacing w:val="-1"/>
          <w:sz w:val="22"/>
        </w:rPr>
        <w:t>i</w:t>
      </w:r>
      <w:r w:rsidRPr="007967AE">
        <w:rPr>
          <w:rFonts w:eastAsia="Arial"/>
          <w:spacing w:val="-3"/>
          <w:sz w:val="22"/>
        </w:rPr>
        <w:t>d</w:t>
      </w:r>
      <w:r w:rsidRPr="007967AE">
        <w:rPr>
          <w:rFonts w:eastAsia="Arial"/>
          <w:sz w:val="22"/>
        </w:rPr>
        <w:t>e</w:t>
      </w:r>
      <w:r w:rsidRPr="007967AE">
        <w:rPr>
          <w:rFonts w:eastAsia="Arial"/>
          <w:spacing w:val="-1"/>
          <w:sz w:val="22"/>
        </w:rPr>
        <w:t>n</w:t>
      </w:r>
      <w:r w:rsidRPr="007967AE">
        <w:rPr>
          <w:rFonts w:eastAsia="Arial"/>
          <w:sz w:val="22"/>
        </w:rPr>
        <w:t xml:space="preserve">t </w:t>
      </w:r>
      <w:r w:rsidRPr="007967AE">
        <w:rPr>
          <w:rFonts w:eastAsia="Arial"/>
          <w:spacing w:val="1"/>
          <w:sz w:val="22"/>
        </w:rPr>
        <w:t>(</w:t>
      </w:r>
      <w:r w:rsidRPr="007967AE">
        <w:rPr>
          <w:rFonts w:eastAsia="Arial"/>
          <w:sz w:val="22"/>
        </w:rPr>
        <w:t>h</w:t>
      </w:r>
      <w:r w:rsidRPr="007967AE">
        <w:rPr>
          <w:rFonts w:eastAsia="Arial"/>
          <w:spacing w:val="-1"/>
          <w:sz w:val="22"/>
        </w:rPr>
        <w:t>o</w:t>
      </w:r>
      <w:r w:rsidRPr="007967AE">
        <w:rPr>
          <w:rFonts w:eastAsia="Arial"/>
          <w:sz w:val="22"/>
        </w:rPr>
        <w:t>w</w:t>
      </w:r>
      <w:r w:rsidRPr="007967AE">
        <w:rPr>
          <w:rFonts w:eastAsia="Arial"/>
          <w:spacing w:val="-2"/>
          <w:sz w:val="22"/>
        </w:rPr>
        <w:t xml:space="preserve"> </w:t>
      </w:r>
      <w:r w:rsidRPr="007967AE">
        <w:rPr>
          <w:rFonts w:eastAsia="Arial"/>
          <w:spacing w:val="1"/>
          <w:sz w:val="22"/>
        </w:rPr>
        <w:t>m</w:t>
      </w:r>
      <w:r w:rsidRPr="007967AE">
        <w:rPr>
          <w:rFonts w:eastAsia="Arial"/>
          <w:sz w:val="22"/>
        </w:rPr>
        <w:t>a</w:t>
      </w:r>
      <w:r w:rsidRPr="007967AE">
        <w:rPr>
          <w:rFonts w:eastAsia="Arial"/>
          <w:spacing w:val="-1"/>
          <w:sz w:val="22"/>
        </w:rPr>
        <w:t>n</w:t>
      </w:r>
      <w:r w:rsidRPr="007967AE">
        <w:rPr>
          <w:rFonts w:eastAsia="Arial"/>
          <w:sz w:val="22"/>
        </w:rPr>
        <w:t>y</w:t>
      </w:r>
      <w:r w:rsidRPr="007967AE">
        <w:rPr>
          <w:rFonts w:eastAsia="Arial"/>
          <w:spacing w:val="-1"/>
          <w:sz w:val="22"/>
        </w:rPr>
        <w:t xml:space="preserve"> </w:t>
      </w:r>
      <w:r w:rsidRPr="007967AE">
        <w:rPr>
          <w:rFonts w:eastAsia="Arial"/>
          <w:sz w:val="22"/>
        </w:rPr>
        <w:t>e</w:t>
      </w:r>
      <w:r w:rsidRPr="007967AE">
        <w:rPr>
          <w:rFonts w:eastAsia="Arial"/>
          <w:spacing w:val="-1"/>
          <w:sz w:val="22"/>
        </w:rPr>
        <w:t>n</w:t>
      </w:r>
      <w:r w:rsidRPr="007967AE">
        <w:rPr>
          <w:rFonts w:eastAsia="Arial"/>
          <w:sz w:val="22"/>
        </w:rPr>
        <w:t>d us</w:t>
      </w:r>
      <w:r w:rsidRPr="007967AE">
        <w:rPr>
          <w:rFonts w:eastAsia="Arial"/>
          <w:spacing w:val="-2"/>
          <w:sz w:val="22"/>
        </w:rPr>
        <w:t>er</w:t>
      </w:r>
      <w:r w:rsidRPr="007967AE">
        <w:rPr>
          <w:rFonts w:eastAsia="Arial"/>
          <w:sz w:val="22"/>
        </w:rPr>
        <w:t>s</w:t>
      </w:r>
      <w:r w:rsidRPr="007967AE">
        <w:rPr>
          <w:rFonts w:eastAsia="Arial"/>
          <w:spacing w:val="1"/>
          <w:sz w:val="22"/>
        </w:rPr>
        <w:t>/</w:t>
      </w:r>
      <w:r w:rsidRPr="007967AE">
        <w:rPr>
          <w:rFonts w:eastAsia="Arial"/>
          <w:spacing w:val="-3"/>
          <w:sz w:val="22"/>
        </w:rPr>
        <w:t>a</w:t>
      </w:r>
      <w:r w:rsidRPr="007967AE">
        <w:rPr>
          <w:rFonts w:eastAsia="Arial"/>
          <w:spacing w:val="2"/>
          <w:sz w:val="22"/>
        </w:rPr>
        <w:t>g</w:t>
      </w:r>
      <w:r w:rsidRPr="007967AE">
        <w:rPr>
          <w:rFonts w:eastAsia="Arial"/>
          <w:sz w:val="22"/>
        </w:rPr>
        <w:t>e</w:t>
      </w:r>
      <w:r w:rsidRPr="007967AE">
        <w:rPr>
          <w:rFonts w:eastAsia="Arial"/>
          <w:spacing w:val="-1"/>
          <w:sz w:val="22"/>
        </w:rPr>
        <w:t>n</w:t>
      </w:r>
      <w:r w:rsidRPr="007967AE">
        <w:rPr>
          <w:rFonts w:eastAsia="Arial"/>
          <w:sz w:val="22"/>
        </w:rPr>
        <w:t>c</w:t>
      </w:r>
      <w:r w:rsidRPr="007967AE">
        <w:rPr>
          <w:rFonts w:eastAsia="Arial"/>
          <w:spacing w:val="-1"/>
          <w:sz w:val="22"/>
        </w:rPr>
        <w:t>i</w:t>
      </w:r>
      <w:r w:rsidRPr="007967AE">
        <w:rPr>
          <w:rFonts w:eastAsia="Arial"/>
          <w:sz w:val="22"/>
        </w:rPr>
        <w:t>es does</w:t>
      </w:r>
      <w:r w:rsidRPr="007967AE">
        <w:rPr>
          <w:rFonts w:eastAsia="Arial"/>
          <w:spacing w:val="-2"/>
          <w:sz w:val="22"/>
        </w:rPr>
        <w:t xml:space="preserve"> </w:t>
      </w:r>
      <w:r w:rsidRPr="007967AE">
        <w:rPr>
          <w:rFonts w:eastAsia="Arial"/>
          <w:spacing w:val="-1"/>
          <w:sz w:val="22"/>
        </w:rPr>
        <w:t>i</w:t>
      </w:r>
      <w:r w:rsidRPr="007967AE">
        <w:rPr>
          <w:rFonts w:eastAsia="Arial"/>
          <w:sz w:val="22"/>
        </w:rPr>
        <w:t xml:space="preserve">t </w:t>
      </w:r>
      <w:r w:rsidRPr="007967AE">
        <w:rPr>
          <w:rFonts w:eastAsia="Arial"/>
          <w:spacing w:val="-3"/>
          <w:sz w:val="22"/>
        </w:rPr>
        <w:t>a</w:t>
      </w:r>
      <w:r w:rsidRPr="007967AE">
        <w:rPr>
          <w:rFonts w:eastAsia="Arial"/>
          <w:spacing w:val="1"/>
          <w:sz w:val="22"/>
        </w:rPr>
        <w:t>f</w:t>
      </w:r>
      <w:r w:rsidRPr="007967AE">
        <w:rPr>
          <w:rFonts w:eastAsia="Arial"/>
          <w:spacing w:val="3"/>
          <w:sz w:val="22"/>
        </w:rPr>
        <w:t>f</w:t>
      </w:r>
      <w:r w:rsidRPr="007967AE">
        <w:rPr>
          <w:rFonts w:eastAsia="Arial"/>
          <w:sz w:val="22"/>
        </w:rPr>
        <w:t>e</w:t>
      </w:r>
      <w:r w:rsidRPr="007967AE">
        <w:rPr>
          <w:rFonts w:eastAsia="Arial"/>
          <w:spacing w:val="-3"/>
          <w:sz w:val="22"/>
        </w:rPr>
        <w:t>c</w:t>
      </w:r>
      <w:r w:rsidRPr="007967AE">
        <w:rPr>
          <w:rFonts w:eastAsia="Arial"/>
          <w:spacing w:val="1"/>
          <w:sz w:val="22"/>
        </w:rPr>
        <w:t>t</w:t>
      </w:r>
      <w:r w:rsidRPr="007967AE">
        <w:rPr>
          <w:rFonts w:eastAsia="Arial"/>
          <w:sz w:val="22"/>
        </w:rPr>
        <w:t>)</w:t>
      </w:r>
    </w:p>
    <w:p w14:paraId="4E31C313" w14:textId="320AB851" w:rsidR="007967AE" w:rsidRPr="007967AE" w:rsidRDefault="007967AE" w:rsidP="007967AE">
      <w:pPr>
        <w:pStyle w:val="ListParagraph"/>
        <w:numPr>
          <w:ilvl w:val="0"/>
          <w:numId w:val="14"/>
        </w:numPr>
        <w:tabs>
          <w:tab w:val="left" w:pos="1540"/>
        </w:tabs>
        <w:spacing w:after="0" w:line="262" w:lineRule="exact"/>
        <w:ind w:right="-20"/>
        <w:rPr>
          <w:rFonts w:eastAsia="Arial"/>
        </w:rPr>
      </w:pPr>
      <w:r w:rsidRPr="007967AE">
        <w:rPr>
          <w:rFonts w:eastAsia="Arial"/>
          <w:spacing w:val="-1"/>
          <w:position w:val="-1"/>
          <w:sz w:val="22"/>
        </w:rPr>
        <w:t>P</w:t>
      </w:r>
      <w:r w:rsidRPr="007967AE">
        <w:rPr>
          <w:rFonts w:eastAsia="Arial"/>
          <w:position w:val="-1"/>
          <w:sz w:val="22"/>
        </w:rPr>
        <w:t>o</w:t>
      </w:r>
      <w:r w:rsidRPr="007967AE">
        <w:rPr>
          <w:rFonts w:eastAsia="Arial"/>
          <w:spacing w:val="-1"/>
          <w:position w:val="-1"/>
          <w:sz w:val="22"/>
        </w:rPr>
        <w:t>li</w:t>
      </w:r>
      <w:r w:rsidRPr="007967AE">
        <w:rPr>
          <w:rFonts w:eastAsia="Arial"/>
          <w:spacing w:val="1"/>
          <w:position w:val="-1"/>
          <w:sz w:val="22"/>
        </w:rPr>
        <w:t>t</w:t>
      </w:r>
      <w:r w:rsidRPr="007967AE">
        <w:rPr>
          <w:rFonts w:eastAsia="Arial"/>
          <w:spacing w:val="-1"/>
          <w:position w:val="-1"/>
          <w:sz w:val="22"/>
        </w:rPr>
        <w:t>i</w:t>
      </w:r>
      <w:r w:rsidRPr="007967AE">
        <w:rPr>
          <w:rFonts w:eastAsia="Arial"/>
          <w:position w:val="-1"/>
          <w:sz w:val="22"/>
        </w:rPr>
        <w:t xml:space="preserve">cal </w:t>
      </w:r>
      <w:r w:rsidRPr="007967AE">
        <w:rPr>
          <w:rFonts w:eastAsia="Arial"/>
          <w:spacing w:val="1"/>
          <w:position w:val="-1"/>
          <w:sz w:val="22"/>
        </w:rPr>
        <w:t>r</w:t>
      </w:r>
      <w:r w:rsidRPr="007967AE">
        <w:rPr>
          <w:rFonts w:eastAsia="Arial"/>
          <w:position w:val="-1"/>
          <w:sz w:val="22"/>
        </w:rPr>
        <w:t>am</w:t>
      </w:r>
      <w:r w:rsidRPr="007967AE">
        <w:rPr>
          <w:rFonts w:eastAsia="Arial"/>
          <w:spacing w:val="-3"/>
          <w:position w:val="-1"/>
          <w:sz w:val="22"/>
        </w:rPr>
        <w:t>i</w:t>
      </w:r>
      <w:r w:rsidRPr="007967AE">
        <w:rPr>
          <w:rFonts w:eastAsia="Arial"/>
          <w:spacing w:val="3"/>
          <w:position w:val="-1"/>
          <w:sz w:val="22"/>
        </w:rPr>
        <w:t>f</w:t>
      </w:r>
      <w:r w:rsidRPr="007967AE">
        <w:rPr>
          <w:rFonts w:eastAsia="Arial"/>
          <w:spacing w:val="-1"/>
          <w:position w:val="-1"/>
          <w:sz w:val="22"/>
        </w:rPr>
        <w:t>i</w:t>
      </w:r>
      <w:r w:rsidRPr="007967AE">
        <w:rPr>
          <w:rFonts w:eastAsia="Arial"/>
          <w:position w:val="-1"/>
          <w:sz w:val="22"/>
        </w:rPr>
        <w:t>cati</w:t>
      </w:r>
      <w:r w:rsidRPr="007967AE">
        <w:rPr>
          <w:rFonts w:eastAsia="Arial"/>
          <w:spacing w:val="-1"/>
          <w:position w:val="-1"/>
          <w:sz w:val="22"/>
        </w:rPr>
        <w:t>o</w:t>
      </w:r>
      <w:r w:rsidRPr="007967AE">
        <w:rPr>
          <w:rFonts w:eastAsia="Arial"/>
          <w:position w:val="-1"/>
          <w:sz w:val="22"/>
        </w:rPr>
        <w:t>ns</w:t>
      </w:r>
    </w:p>
    <w:p w14:paraId="66158A30" w14:textId="220D2522" w:rsidR="007967AE" w:rsidRPr="007967AE" w:rsidRDefault="007967AE" w:rsidP="007967AE">
      <w:pPr>
        <w:pStyle w:val="ListParagraph"/>
        <w:numPr>
          <w:ilvl w:val="0"/>
          <w:numId w:val="14"/>
        </w:numPr>
        <w:tabs>
          <w:tab w:val="left" w:pos="1540"/>
        </w:tabs>
        <w:spacing w:before="2" w:after="0" w:line="240" w:lineRule="auto"/>
        <w:ind w:right="-20"/>
        <w:rPr>
          <w:rFonts w:eastAsia="Arial"/>
        </w:rPr>
      </w:pPr>
      <w:r w:rsidRPr="007967AE">
        <w:rPr>
          <w:rFonts w:eastAsia="Arial"/>
          <w:spacing w:val="1"/>
          <w:sz w:val="22"/>
        </w:rPr>
        <w:t>O</w:t>
      </w:r>
      <w:r w:rsidRPr="007967AE">
        <w:rPr>
          <w:rFonts w:eastAsia="Arial"/>
          <w:sz w:val="22"/>
        </w:rPr>
        <w:t>p</w:t>
      </w:r>
      <w:r w:rsidRPr="007967AE">
        <w:rPr>
          <w:rFonts w:eastAsia="Arial"/>
          <w:spacing w:val="-1"/>
          <w:sz w:val="22"/>
        </w:rPr>
        <w:t>e</w:t>
      </w:r>
      <w:r w:rsidRPr="007967AE">
        <w:rPr>
          <w:rFonts w:eastAsia="Arial"/>
          <w:spacing w:val="1"/>
          <w:sz w:val="22"/>
        </w:rPr>
        <w:t>r</w:t>
      </w:r>
      <w:r w:rsidRPr="007967AE">
        <w:rPr>
          <w:rFonts w:eastAsia="Arial"/>
          <w:spacing w:val="-3"/>
          <w:sz w:val="22"/>
        </w:rPr>
        <w:t>a</w:t>
      </w:r>
      <w:r w:rsidRPr="007967AE">
        <w:rPr>
          <w:rFonts w:eastAsia="Arial"/>
          <w:spacing w:val="1"/>
          <w:sz w:val="22"/>
        </w:rPr>
        <w:t>t</w:t>
      </w:r>
      <w:r w:rsidRPr="007967AE">
        <w:rPr>
          <w:rFonts w:eastAsia="Arial"/>
          <w:spacing w:val="-1"/>
          <w:sz w:val="22"/>
        </w:rPr>
        <w:t>i</w:t>
      </w:r>
      <w:r w:rsidRPr="007967AE">
        <w:rPr>
          <w:rFonts w:eastAsia="Arial"/>
          <w:sz w:val="22"/>
        </w:rPr>
        <w:t>o</w:t>
      </w:r>
      <w:r w:rsidRPr="007967AE">
        <w:rPr>
          <w:rFonts w:eastAsia="Arial"/>
          <w:spacing w:val="-1"/>
          <w:sz w:val="22"/>
        </w:rPr>
        <w:t>n</w:t>
      </w:r>
      <w:r w:rsidRPr="007967AE">
        <w:rPr>
          <w:rFonts w:eastAsia="Arial"/>
          <w:sz w:val="22"/>
        </w:rPr>
        <w:t>s</w:t>
      </w:r>
    </w:p>
    <w:p w14:paraId="63634EEB" w14:textId="046EE495" w:rsidR="007967AE" w:rsidRPr="007967AE" w:rsidRDefault="007967AE" w:rsidP="007967AE">
      <w:pPr>
        <w:pStyle w:val="ListParagraph"/>
        <w:numPr>
          <w:ilvl w:val="0"/>
          <w:numId w:val="14"/>
        </w:numPr>
        <w:tabs>
          <w:tab w:val="left" w:pos="1540"/>
        </w:tabs>
        <w:spacing w:after="0" w:line="240" w:lineRule="auto"/>
        <w:ind w:right="-20"/>
        <w:rPr>
          <w:rFonts w:eastAsia="Arial"/>
        </w:rPr>
      </w:pPr>
      <w:r w:rsidRPr="007967AE">
        <w:rPr>
          <w:rFonts w:eastAsia="Arial"/>
          <w:spacing w:val="-1"/>
          <w:sz w:val="22"/>
        </w:rPr>
        <w:t>U</w:t>
      </w:r>
      <w:r w:rsidRPr="007967AE">
        <w:rPr>
          <w:rFonts w:eastAsia="Arial"/>
          <w:spacing w:val="1"/>
          <w:sz w:val="22"/>
        </w:rPr>
        <w:t>r</w:t>
      </w:r>
      <w:r w:rsidRPr="007967AE">
        <w:rPr>
          <w:rFonts w:eastAsia="Arial"/>
          <w:spacing w:val="2"/>
          <w:sz w:val="22"/>
        </w:rPr>
        <w:t>g</w:t>
      </w:r>
      <w:r w:rsidRPr="007967AE">
        <w:rPr>
          <w:rFonts w:eastAsia="Arial"/>
          <w:sz w:val="22"/>
        </w:rPr>
        <w:t>e</w:t>
      </w:r>
      <w:r w:rsidRPr="007967AE">
        <w:rPr>
          <w:rFonts w:eastAsia="Arial"/>
          <w:spacing w:val="-1"/>
          <w:sz w:val="22"/>
        </w:rPr>
        <w:t>n</w:t>
      </w:r>
      <w:r w:rsidRPr="007967AE">
        <w:rPr>
          <w:rFonts w:eastAsia="Arial"/>
          <w:sz w:val="22"/>
        </w:rPr>
        <w:t>cy</w:t>
      </w:r>
      <w:r w:rsidR="00B63643">
        <w:rPr>
          <w:rFonts w:eastAsia="Arial"/>
          <w:sz w:val="22"/>
        </w:rPr>
        <w:t>.</w:t>
      </w:r>
    </w:p>
    <w:p w14:paraId="73D77465" w14:textId="77777777" w:rsidR="007967AE" w:rsidRDefault="007967AE" w:rsidP="007967AE">
      <w:pPr>
        <w:spacing w:before="13" w:after="0" w:line="240" w:lineRule="exact"/>
        <w:rPr>
          <w:szCs w:val="24"/>
        </w:rPr>
      </w:pPr>
    </w:p>
    <w:p w14:paraId="2B993D87" w14:textId="6DCBB357" w:rsidR="007967AE" w:rsidRDefault="007967AE" w:rsidP="007967AE">
      <w:pPr>
        <w:spacing w:after="0"/>
        <w:ind w:right="259"/>
        <w:rPr>
          <w:rFonts w:eastAsia="Arial"/>
        </w:rPr>
      </w:pPr>
      <w:r>
        <w:rPr>
          <w:rFonts w:eastAsia="Arial"/>
          <w:spacing w:val="1"/>
          <w:sz w:val="22"/>
        </w:rPr>
        <w:t>I</w:t>
      </w:r>
      <w:r>
        <w:rPr>
          <w:rFonts w:eastAsia="Arial"/>
          <w:sz w:val="22"/>
        </w:rPr>
        <w:t>nc</w:t>
      </w:r>
      <w:r>
        <w:rPr>
          <w:rFonts w:eastAsia="Arial"/>
          <w:spacing w:val="-1"/>
          <w:sz w:val="22"/>
        </w:rPr>
        <w:t>i</w:t>
      </w:r>
      <w:r>
        <w:rPr>
          <w:rFonts w:eastAsia="Arial"/>
          <w:sz w:val="22"/>
        </w:rPr>
        <w:t>d</w:t>
      </w:r>
      <w:r>
        <w:rPr>
          <w:rFonts w:eastAsia="Arial"/>
          <w:spacing w:val="-1"/>
          <w:sz w:val="22"/>
        </w:rPr>
        <w:t>e</w:t>
      </w:r>
      <w:r>
        <w:rPr>
          <w:rFonts w:eastAsia="Arial"/>
          <w:sz w:val="22"/>
        </w:rPr>
        <w:t>nts</w:t>
      </w:r>
      <w:r>
        <w:rPr>
          <w:rFonts w:eastAsia="Arial"/>
          <w:spacing w:val="-1"/>
          <w:sz w:val="22"/>
        </w:rPr>
        <w:t xml:space="preserve"> </w:t>
      </w:r>
      <w:r>
        <w:rPr>
          <w:rFonts w:eastAsia="Arial"/>
          <w:sz w:val="22"/>
        </w:rPr>
        <w:t>are</w:t>
      </w:r>
      <w:r>
        <w:rPr>
          <w:rFonts w:eastAsia="Arial"/>
          <w:spacing w:val="-1"/>
          <w:sz w:val="22"/>
        </w:rPr>
        <w:t xml:space="preserve"> </w:t>
      </w:r>
      <w:r>
        <w:rPr>
          <w:rFonts w:eastAsia="Arial"/>
          <w:sz w:val="22"/>
        </w:rPr>
        <w:t>a</w:t>
      </w:r>
      <w:r>
        <w:rPr>
          <w:rFonts w:eastAsia="Arial"/>
          <w:spacing w:val="-1"/>
          <w:sz w:val="22"/>
        </w:rPr>
        <w:t>ll</w:t>
      </w:r>
      <w:r>
        <w:rPr>
          <w:rFonts w:eastAsia="Arial"/>
          <w:sz w:val="22"/>
        </w:rPr>
        <w:t>oc</w:t>
      </w:r>
      <w:r>
        <w:rPr>
          <w:rFonts w:eastAsia="Arial"/>
          <w:spacing w:val="-1"/>
          <w:sz w:val="22"/>
        </w:rPr>
        <w:t>a</w:t>
      </w:r>
      <w:r>
        <w:rPr>
          <w:rFonts w:eastAsia="Arial"/>
          <w:spacing w:val="1"/>
          <w:sz w:val="22"/>
        </w:rPr>
        <w:t>t</w:t>
      </w:r>
      <w:r>
        <w:rPr>
          <w:rFonts w:eastAsia="Arial"/>
          <w:sz w:val="22"/>
        </w:rPr>
        <w:t>ed a</w:t>
      </w:r>
      <w:r>
        <w:rPr>
          <w:rFonts w:eastAsia="Arial"/>
          <w:spacing w:val="-4"/>
          <w:sz w:val="22"/>
        </w:rPr>
        <w:t xml:space="preserve"> </w:t>
      </w:r>
      <w:r>
        <w:rPr>
          <w:rFonts w:eastAsia="Arial"/>
          <w:spacing w:val="1"/>
          <w:sz w:val="22"/>
        </w:rPr>
        <w:t>pr</w:t>
      </w:r>
      <w:r>
        <w:rPr>
          <w:rFonts w:eastAsia="Arial"/>
          <w:spacing w:val="-1"/>
          <w:sz w:val="22"/>
        </w:rPr>
        <w:t>i</w:t>
      </w:r>
      <w:r>
        <w:rPr>
          <w:rFonts w:eastAsia="Arial"/>
          <w:sz w:val="22"/>
        </w:rPr>
        <w:t>ority</w:t>
      </w:r>
      <w:r>
        <w:rPr>
          <w:rFonts w:eastAsia="Arial"/>
          <w:spacing w:val="-1"/>
          <w:sz w:val="22"/>
        </w:rPr>
        <w:t xml:space="preserve"> </w:t>
      </w:r>
      <w:r>
        <w:rPr>
          <w:rFonts w:eastAsia="Arial"/>
          <w:sz w:val="22"/>
        </w:rPr>
        <w:t>d</w:t>
      </w:r>
      <w:r>
        <w:rPr>
          <w:rFonts w:eastAsia="Arial"/>
          <w:spacing w:val="-3"/>
          <w:sz w:val="22"/>
        </w:rPr>
        <w:t>e</w:t>
      </w:r>
      <w:r>
        <w:rPr>
          <w:rFonts w:eastAsia="Arial"/>
          <w:spacing w:val="3"/>
          <w:sz w:val="22"/>
        </w:rPr>
        <w:t>f</w:t>
      </w:r>
      <w:r>
        <w:rPr>
          <w:rFonts w:eastAsia="Arial"/>
          <w:spacing w:val="-1"/>
          <w:sz w:val="22"/>
        </w:rPr>
        <w:t>i</w:t>
      </w:r>
      <w:r>
        <w:rPr>
          <w:rFonts w:eastAsia="Arial"/>
          <w:sz w:val="22"/>
        </w:rPr>
        <w:t>n</w:t>
      </w:r>
      <w:r>
        <w:rPr>
          <w:rFonts w:eastAsia="Arial"/>
          <w:spacing w:val="-1"/>
          <w:sz w:val="22"/>
        </w:rPr>
        <w:t>e</w:t>
      </w:r>
      <w:r>
        <w:rPr>
          <w:rFonts w:eastAsia="Arial"/>
          <w:sz w:val="22"/>
        </w:rPr>
        <w:t>d by</w:t>
      </w:r>
      <w:r>
        <w:rPr>
          <w:rFonts w:eastAsia="Arial"/>
          <w:spacing w:val="-1"/>
          <w:sz w:val="22"/>
        </w:rPr>
        <w:t xml:space="preserve"> i</w:t>
      </w:r>
      <w:r>
        <w:rPr>
          <w:rFonts w:eastAsia="Arial"/>
          <w:sz w:val="22"/>
        </w:rPr>
        <w:t>d</w:t>
      </w:r>
      <w:r>
        <w:rPr>
          <w:rFonts w:eastAsia="Arial"/>
          <w:spacing w:val="-1"/>
          <w:sz w:val="22"/>
        </w:rPr>
        <w:t>e</w:t>
      </w:r>
      <w:r>
        <w:rPr>
          <w:rFonts w:eastAsia="Arial"/>
          <w:sz w:val="22"/>
        </w:rPr>
        <w:t>nt</w:t>
      </w:r>
      <w:r>
        <w:rPr>
          <w:rFonts w:eastAsia="Arial"/>
          <w:spacing w:val="-3"/>
          <w:sz w:val="22"/>
        </w:rPr>
        <w:t>i</w:t>
      </w:r>
      <w:r>
        <w:rPr>
          <w:rFonts w:eastAsia="Arial"/>
          <w:spacing w:val="1"/>
          <w:sz w:val="22"/>
        </w:rPr>
        <w:t>f</w:t>
      </w:r>
      <w:r>
        <w:rPr>
          <w:rFonts w:eastAsia="Arial"/>
          <w:spacing w:val="-2"/>
          <w:sz w:val="22"/>
        </w:rPr>
        <w:t>y</w:t>
      </w:r>
      <w:r>
        <w:rPr>
          <w:rFonts w:eastAsia="Arial"/>
          <w:spacing w:val="-1"/>
          <w:sz w:val="22"/>
        </w:rPr>
        <w:t>i</w:t>
      </w:r>
      <w:r>
        <w:rPr>
          <w:rFonts w:eastAsia="Arial"/>
          <w:sz w:val="22"/>
        </w:rPr>
        <w:t>ng</w:t>
      </w:r>
      <w:r>
        <w:rPr>
          <w:rFonts w:eastAsia="Arial"/>
          <w:spacing w:val="3"/>
          <w:sz w:val="22"/>
        </w:rPr>
        <w:t xml:space="preserve"> </w:t>
      </w:r>
      <w:r>
        <w:rPr>
          <w:rFonts w:eastAsia="Arial"/>
          <w:spacing w:val="-1"/>
          <w:sz w:val="22"/>
        </w:rPr>
        <w:t>i</w:t>
      </w:r>
      <w:r>
        <w:rPr>
          <w:rFonts w:eastAsia="Arial"/>
          <w:spacing w:val="1"/>
          <w:sz w:val="22"/>
        </w:rPr>
        <w:t>m</w:t>
      </w:r>
      <w:r>
        <w:rPr>
          <w:rFonts w:eastAsia="Arial"/>
          <w:sz w:val="22"/>
        </w:rPr>
        <w:t>p</w:t>
      </w:r>
      <w:r>
        <w:rPr>
          <w:rFonts w:eastAsia="Arial"/>
          <w:spacing w:val="-1"/>
          <w:sz w:val="22"/>
        </w:rPr>
        <w:t>a</w:t>
      </w:r>
      <w:r>
        <w:rPr>
          <w:rFonts w:eastAsia="Arial"/>
          <w:sz w:val="22"/>
        </w:rPr>
        <w:t>ct a</w:t>
      </w:r>
      <w:r>
        <w:rPr>
          <w:rFonts w:eastAsia="Arial"/>
          <w:spacing w:val="-1"/>
          <w:sz w:val="22"/>
        </w:rPr>
        <w:t>n</w:t>
      </w:r>
      <w:r>
        <w:rPr>
          <w:rFonts w:eastAsia="Arial"/>
          <w:sz w:val="22"/>
        </w:rPr>
        <w:t xml:space="preserve">d </w:t>
      </w:r>
      <w:r>
        <w:rPr>
          <w:rFonts w:eastAsia="Arial"/>
          <w:spacing w:val="-2"/>
          <w:sz w:val="22"/>
        </w:rPr>
        <w:t>ur</w:t>
      </w:r>
      <w:r>
        <w:rPr>
          <w:rFonts w:eastAsia="Arial"/>
          <w:spacing w:val="2"/>
          <w:sz w:val="22"/>
        </w:rPr>
        <w:t>g</w:t>
      </w:r>
      <w:r>
        <w:rPr>
          <w:rFonts w:eastAsia="Arial"/>
          <w:sz w:val="22"/>
        </w:rPr>
        <w:t>e</w:t>
      </w:r>
      <w:r>
        <w:rPr>
          <w:rFonts w:eastAsia="Arial"/>
          <w:spacing w:val="-1"/>
          <w:sz w:val="22"/>
        </w:rPr>
        <w:t>n</w:t>
      </w:r>
      <w:r>
        <w:rPr>
          <w:rFonts w:eastAsia="Arial"/>
          <w:sz w:val="22"/>
        </w:rPr>
        <w:t>c</w:t>
      </w:r>
      <w:r>
        <w:rPr>
          <w:rFonts w:eastAsia="Arial"/>
          <w:spacing w:val="-2"/>
          <w:sz w:val="22"/>
        </w:rPr>
        <w:t>y</w:t>
      </w:r>
      <w:r>
        <w:rPr>
          <w:rFonts w:eastAsia="Arial"/>
          <w:sz w:val="22"/>
        </w:rPr>
        <w:t xml:space="preserve">. </w:t>
      </w:r>
      <w:r>
        <w:rPr>
          <w:rFonts w:eastAsia="Arial"/>
          <w:spacing w:val="2"/>
          <w:sz w:val="22"/>
        </w:rPr>
        <w:t>T</w:t>
      </w:r>
      <w:r>
        <w:rPr>
          <w:rFonts w:eastAsia="Arial"/>
          <w:sz w:val="22"/>
        </w:rPr>
        <w:t>he</w:t>
      </w:r>
      <w:r>
        <w:rPr>
          <w:rFonts w:eastAsia="Arial"/>
          <w:spacing w:val="-2"/>
          <w:sz w:val="22"/>
        </w:rPr>
        <w:t xml:space="preserve"> </w:t>
      </w:r>
      <w:r>
        <w:rPr>
          <w:rFonts w:eastAsia="Arial"/>
          <w:sz w:val="22"/>
        </w:rPr>
        <w:t>pri</w:t>
      </w:r>
      <w:r>
        <w:rPr>
          <w:rFonts w:eastAsia="Arial"/>
          <w:spacing w:val="-1"/>
          <w:sz w:val="22"/>
        </w:rPr>
        <w:t>o</w:t>
      </w:r>
      <w:r>
        <w:rPr>
          <w:rFonts w:eastAsia="Arial"/>
          <w:spacing w:val="1"/>
          <w:sz w:val="22"/>
        </w:rPr>
        <w:t>r</w:t>
      </w:r>
      <w:r>
        <w:rPr>
          <w:rFonts w:eastAsia="Arial"/>
          <w:spacing w:val="-1"/>
          <w:sz w:val="22"/>
        </w:rPr>
        <w:t>i</w:t>
      </w:r>
      <w:r>
        <w:rPr>
          <w:rFonts w:eastAsia="Arial"/>
          <w:spacing w:val="1"/>
          <w:sz w:val="22"/>
        </w:rPr>
        <w:t>t</w:t>
      </w:r>
      <w:r>
        <w:rPr>
          <w:rFonts w:eastAsia="Arial"/>
          <w:spacing w:val="-1"/>
          <w:sz w:val="22"/>
        </w:rPr>
        <w:t>i</w:t>
      </w:r>
      <w:r>
        <w:rPr>
          <w:rFonts w:eastAsia="Arial"/>
          <w:sz w:val="22"/>
        </w:rPr>
        <w:t>es</w:t>
      </w:r>
      <w:r>
        <w:rPr>
          <w:rFonts w:eastAsia="Arial"/>
          <w:spacing w:val="-2"/>
          <w:sz w:val="22"/>
        </w:rPr>
        <w:t xml:space="preserve"> </w:t>
      </w:r>
      <w:r>
        <w:rPr>
          <w:rFonts w:eastAsia="Arial"/>
          <w:spacing w:val="1"/>
          <w:sz w:val="22"/>
        </w:rPr>
        <w:t>r</w:t>
      </w:r>
      <w:r>
        <w:rPr>
          <w:rFonts w:eastAsia="Arial"/>
          <w:sz w:val="22"/>
        </w:rPr>
        <w:t>a</w:t>
      </w:r>
      <w:r>
        <w:rPr>
          <w:rFonts w:eastAsia="Arial"/>
          <w:spacing w:val="-3"/>
          <w:sz w:val="22"/>
        </w:rPr>
        <w:t>n</w:t>
      </w:r>
      <w:r>
        <w:rPr>
          <w:rFonts w:eastAsia="Arial"/>
          <w:spacing w:val="2"/>
          <w:sz w:val="22"/>
        </w:rPr>
        <w:t>g</w:t>
      </w:r>
      <w:r>
        <w:rPr>
          <w:rFonts w:eastAsia="Arial"/>
          <w:sz w:val="22"/>
        </w:rPr>
        <w:t>e</w:t>
      </w:r>
      <w:r>
        <w:rPr>
          <w:rFonts w:eastAsia="Arial"/>
          <w:spacing w:val="-4"/>
          <w:sz w:val="22"/>
        </w:rPr>
        <w:t xml:space="preserve"> </w:t>
      </w:r>
      <w:r>
        <w:rPr>
          <w:rFonts w:eastAsia="Arial"/>
          <w:spacing w:val="1"/>
          <w:sz w:val="22"/>
        </w:rPr>
        <w:t>fr</w:t>
      </w:r>
      <w:r>
        <w:rPr>
          <w:rFonts w:eastAsia="Arial"/>
          <w:sz w:val="22"/>
        </w:rPr>
        <w:t>om</w:t>
      </w:r>
      <w:r>
        <w:rPr>
          <w:rFonts w:eastAsia="Arial"/>
          <w:spacing w:val="-1"/>
          <w:sz w:val="22"/>
        </w:rPr>
        <w:t xml:space="preserve"> </w:t>
      </w:r>
      <w:r>
        <w:rPr>
          <w:rFonts w:eastAsia="Arial"/>
          <w:sz w:val="22"/>
        </w:rPr>
        <w:t>1 be</w:t>
      </w:r>
      <w:r>
        <w:rPr>
          <w:rFonts w:eastAsia="Arial"/>
          <w:spacing w:val="-1"/>
          <w:sz w:val="22"/>
        </w:rPr>
        <w:t>i</w:t>
      </w:r>
      <w:r>
        <w:rPr>
          <w:rFonts w:eastAsia="Arial"/>
          <w:spacing w:val="-3"/>
          <w:sz w:val="22"/>
        </w:rPr>
        <w:t>n</w:t>
      </w:r>
      <w:r>
        <w:rPr>
          <w:rFonts w:eastAsia="Arial"/>
          <w:sz w:val="22"/>
        </w:rPr>
        <w:t>g</w:t>
      </w:r>
      <w:r>
        <w:rPr>
          <w:rFonts w:eastAsia="Arial"/>
          <w:spacing w:val="1"/>
          <w:sz w:val="22"/>
        </w:rPr>
        <w:t xml:space="preserve"> t</w:t>
      </w:r>
      <w:r>
        <w:rPr>
          <w:rFonts w:eastAsia="Arial"/>
          <w:sz w:val="22"/>
        </w:rPr>
        <w:t>he h</w:t>
      </w:r>
      <w:r w:rsidRPr="0053118F">
        <w:rPr>
          <w:rFonts w:eastAsia="Arial"/>
          <w:sz w:val="22"/>
        </w:rPr>
        <w:t>ig</w:t>
      </w:r>
      <w:r>
        <w:rPr>
          <w:rFonts w:eastAsia="Arial"/>
          <w:sz w:val="22"/>
        </w:rPr>
        <w:t>h</w:t>
      </w:r>
      <w:r w:rsidRPr="0053118F">
        <w:rPr>
          <w:rFonts w:eastAsia="Arial"/>
          <w:sz w:val="22"/>
        </w:rPr>
        <w:t>es</w:t>
      </w:r>
      <w:r>
        <w:rPr>
          <w:rFonts w:eastAsia="Arial"/>
          <w:sz w:val="22"/>
        </w:rPr>
        <w:t xml:space="preserve">t </w:t>
      </w:r>
      <w:r w:rsidRPr="0053118F">
        <w:rPr>
          <w:rFonts w:eastAsia="Arial"/>
          <w:sz w:val="22"/>
        </w:rPr>
        <w:t>t</w:t>
      </w:r>
      <w:r>
        <w:rPr>
          <w:rFonts w:eastAsia="Arial"/>
          <w:sz w:val="22"/>
        </w:rPr>
        <w:t>o 4</w:t>
      </w:r>
      <w:r w:rsidRPr="0053118F">
        <w:rPr>
          <w:rFonts w:eastAsia="Arial"/>
          <w:sz w:val="22"/>
        </w:rPr>
        <w:t xml:space="preserve"> </w:t>
      </w:r>
      <w:r>
        <w:rPr>
          <w:rFonts w:eastAsia="Arial"/>
          <w:sz w:val="22"/>
        </w:rPr>
        <w:t>b</w:t>
      </w:r>
      <w:r w:rsidRPr="0053118F">
        <w:rPr>
          <w:rFonts w:eastAsia="Arial"/>
          <w:sz w:val="22"/>
        </w:rPr>
        <w:t>ei</w:t>
      </w:r>
      <w:r>
        <w:rPr>
          <w:rFonts w:eastAsia="Arial"/>
          <w:sz w:val="22"/>
        </w:rPr>
        <w:t xml:space="preserve">ng </w:t>
      </w:r>
      <w:r w:rsidRPr="0053118F">
        <w:rPr>
          <w:rFonts w:eastAsia="Arial"/>
          <w:sz w:val="22"/>
        </w:rPr>
        <w:t>t</w:t>
      </w:r>
      <w:r>
        <w:rPr>
          <w:rFonts w:eastAsia="Arial"/>
          <w:sz w:val="22"/>
        </w:rPr>
        <w:t>he</w:t>
      </w:r>
      <w:r w:rsidRPr="0053118F">
        <w:rPr>
          <w:rFonts w:eastAsia="Arial"/>
          <w:sz w:val="22"/>
        </w:rPr>
        <w:t xml:space="preserve"> l</w:t>
      </w:r>
      <w:r>
        <w:rPr>
          <w:rFonts w:eastAsia="Arial"/>
          <w:sz w:val="22"/>
        </w:rPr>
        <w:t>o</w:t>
      </w:r>
      <w:r w:rsidRPr="0053118F">
        <w:rPr>
          <w:rFonts w:eastAsia="Arial"/>
          <w:sz w:val="22"/>
        </w:rPr>
        <w:t>w</w:t>
      </w:r>
      <w:r>
        <w:rPr>
          <w:rFonts w:eastAsia="Arial"/>
          <w:sz w:val="22"/>
        </w:rPr>
        <w:t>est.</w:t>
      </w:r>
      <w:r w:rsidRPr="0053118F">
        <w:rPr>
          <w:rFonts w:eastAsia="Arial"/>
          <w:sz w:val="22"/>
        </w:rPr>
        <w:t xml:space="preserve"> M</w:t>
      </w:r>
      <w:r>
        <w:rPr>
          <w:rFonts w:eastAsia="Arial"/>
          <w:sz w:val="22"/>
        </w:rPr>
        <w:t>u</w:t>
      </w:r>
      <w:r w:rsidRPr="0053118F">
        <w:rPr>
          <w:rFonts w:eastAsia="Arial"/>
          <w:sz w:val="22"/>
        </w:rPr>
        <w:t>lti-</w:t>
      </w:r>
      <w:r>
        <w:rPr>
          <w:rFonts w:eastAsia="Arial"/>
          <w:sz w:val="22"/>
        </w:rPr>
        <w:t>s</w:t>
      </w:r>
      <w:r w:rsidRPr="0053118F">
        <w:rPr>
          <w:rFonts w:eastAsia="Arial"/>
          <w:sz w:val="22"/>
        </w:rPr>
        <w:t>it</w:t>
      </w:r>
      <w:r>
        <w:rPr>
          <w:rFonts w:eastAsia="Arial"/>
          <w:sz w:val="22"/>
        </w:rPr>
        <w:t xml:space="preserve">e </w:t>
      </w:r>
      <w:r w:rsidRPr="0053118F">
        <w:rPr>
          <w:rFonts w:eastAsia="Arial"/>
          <w:sz w:val="22"/>
        </w:rPr>
        <w:t>i</w:t>
      </w:r>
      <w:r>
        <w:rPr>
          <w:rFonts w:eastAsia="Arial"/>
          <w:sz w:val="22"/>
        </w:rPr>
        <w:t>nc</w:t>
      </w:r>
      <w:r w:rsidRPr="0053118F">
        <w:rPr>
          <w:rFonts w:eastAsia="Arial"/>
          <w:sz w:val="22"/>
        </w:rPr>
        <w:t>i</w:t>
      </w:r>
      <w:r>
        <w:rPr>
          <w:rFonts w:eastAsia="Arial"/>
          <w:sz w:val="22"/>
        </w:rPr>
        <w:t>d</w:t>
      </w:r>
      <w:r w:rsidRPr="0053118F">
        <w:rPr>
          <w:rFonts w:eastAsia="Arial"/>
          <w:sz w:val="22"/>
        </w:rPr>
        <w:t>e</w:t>
      </w:r>
      <w:r>
        <w:rPr>
          <w:rFonts w:eastAsia="Arial"/>
          <w:sz w:val="22"/>
        </w:rPr>
        <w:t>nts</w:t>
      </w:r>
      <w:r w:rsidRPr="0053118F">
        <w:rPr>
          <w:rFonts w:eastAsia="Arial"/>
          <w:sz w:val="22"/>
        </w:rPr>
        <w:t xml:space="preserve"> wil</w:t>
      </w:r>
      <w:r>
        <w:rPr>
          <w:rFonts w:eastAsia="Arial"/>
          <w:sz w:val="22"/>
        </w:rPr>
        <w:t>l n</w:t>
      </w:r>
      <w:r w:rsidRPr="0053118F">
        <w:rPr>
          <w:rFonts w:eastAsia="Arial"/>
          <w:sz w:val="22"/>
        </w:rPr>
        <w:t>orm</w:t>
      </w:r>
      <w:r>
        <w:rPr>
          <w:rFonts w:eastAsia="Arial"/>
          <w:sz w:val="22"/>
        </w:rPr>
        <w:t>a</w:t>
      </w:r>
      <w:r w:rsidRPr="0053118F">
        <w:rPr>
          <w:rFonts w:eastAsia="Arial"/>
          <w:sz w:val="22"/>
        </w:rPr>
        <w:t>ll</w:t>
      </w:r>
      <w:r>
        <w:rPr>
          <w:rFonts w:eastAsia="Arial"/>
          <w:sz w:val="22"/>
        </w:rPr>
        <w:t>y</w:t>
      </w:r>
      <w:r w:rsidRPr="0053118F">
        <w:rPr>
          <w:rFonts w:eastAsia="Arial"/>
          <w:sz w:val="22"/>
        </w:rPr>
        <w:t xml:space="preserve"> </w:t>
      </w:r>
      <w:r>
        <w:rPr>
          <w:rFonts w:eastAsia="Arial"/>
          <w:sz w:val="22"/>
        </w:rPr>
        <w:t>b</w:t>
      </w:r>
      <w:r w:rsidR="0007700F">
        <w:rPr>
          <w:rFonts w:eastAsia="Arial"/>
          <w:sz w:val="22"/>
        </w:rPr>
        <w:t>e</w:t>
      </w:r>
      <w:r w:rsidRPr="0053118F">
        <w:rPr>
          <w:rFonts w:eastAsia="Arial"/>
          <w:sz w:val="22"/>
        </w:rPr>
        <w:t xml:space="preserve"> </w:t>
      </w:r>
      <w:r>
        <w:rPr>
          <w:rFonts w:eastAsia="Arial"/>
          <w:sz w:val="22"/>
        </w:rPr>
        <w:t>p</w:t>
      </w:r>
      <w:r w:rsidRPr="0053118F">
        <w:rPr>
          <w:rFonts w:eastAsia="Arial"/>
          <w:sz w:val="22"/>
        </w:rPr>
        <w:t>ri</w:t>
      </w:r>
      <w:r>
        <w:rPr>
          <w:rFonts w:eastAsia="Arial"/>
          <w:sz w:val="22"/>
        </w:rPr>
        <w:t>ority</w:t>
      </w:r>
      <w:r w:rsidRPr="0053118F">
        <w:rPr>
          <w:rFonts w:eastAsia="Arial"/>
          <w:sz w:val="22"/>
        </w:rPr>
        <w:t xml:space="preserve"> </w:t>
      </w:r>
      <w:r>
        <w:rPr>
          <w:rFonts w:eastAsia="Arial"/>
          <w:sz w:val="22"/>
        </w:rPr>
        <w:t>1</w:t>
      </w:r>
      <w:r w:rsidRPr="0053118F">
        <w:rPr>
          <w:rFonts w:eastAsia="Arial"/>
          <w:sz w:val="22"/>
        </w:rPr>
        <w:t xml:space="preserve"> </w:t>
      </w:r>
      <w:r>
        <w:rPr>
          <w:rFonts w:eastAsia="Arial"/>
          <w:sz w:val="22"/>
        </w:rPr>
        <w:t>or</w:t>
      </w:r>
      <w:r w:rsidRPr="0053118F">
        <w:rPr>
          <w:rFonts w:eastAsia="Arial"/>
          <w:sz w:val="22"/>
        </w:rPr>
        <w:t xml:space="preserve"> </w:t>
      </w:r>
      <w:r>
        <w:rPr>
          <w:rFonts w:eastAsia="Arial"/>
          <w:sz w:val="22"/>
        </w:rPr>
        <w:t>2 and</w:t>
      </w:r>
      <w:r w:rsidR="0007700F">
        <w:rPr>
          <w:rFonts w:eastAsia="Arial"/>
          <w:sz w:val="22"/>
        </w:rPr>
        <w:t xml:space="preserve"> considered a Major Incident</w:t>
      </w:r>
      <w:r w:rsidR="009C1DD8">
        <w:rPr>
          <w:rFonts w:eastAsia="Arial"/>
          <w:sz w:val="22"/>
        </w:rPr>
        <w:t xml:space="preserve">. </w:t>
      </w:r>
      <w:r w:rsidR="009C1DD8" w:rsidRPr="0053118F">
        <w:rPr>
          <w:rFonts w:eastAsia="Arial"/>
          <w:sz w:val="22"/>
        </w:rPr>
        <w:t xml:space="preserve">All major incidents will be recorded and classified in the OCIO Service Management system and discussed/communicated via a </w:t>
      </w:r>
      <w:r w:rsidR="009C1DD8" w:rsidRPr="00A36F49">
        <w:rPr>
          <w:rFonts w:eastAsia="Arial"/>
          <w:sz w:val="22"/>
        </w:rPr>
        <w:t>variety of forums</w:t>
      </w:r>
      <w:r w:rsidR="00A36F49">
        <w:rPr>
          <w:rFonts w:eastAsia="Arial"/>
          <w:sz w:val="22"/>
        </w:rPr>
        <w:t>.</w:t>
      </w:r>
    </w:p>
    <w:p w14:paraId="30DA412E" w14:textId="77777777" w:rsidR="007967AE" w:rsidRDefault="007967AE" w:rsidP="007967AE">
      <w:pPr>
        <w:spacing w:before="2" w:after="0" w:line="200" w:lineRule="exact"/>
        <w:rPr>
          <w:sz w:val="20"/>
          <w:szCs w:val="20"/>
        </w:rPr>
      </w:pPr>
    </w:p>
    <w:p w14:paraId="40035315" w14:textId="77777777" w:rsidR="007967AE" w:rsidRDefault="007967AE" w:rsidP="007967AE">
      <w:pPr>
        <w:spacing w:after="0" w:line="275" w:lineRule="auto"/>
        <w:ind w:right="201"/>
        <w:rPr>
          <w:rFonts w:eastAsia="Arial"/>
        </w:rPr>
      </w:pPr>
      <w:r>
        <w:rPr>
          <w:rFonts w:eastAsia="Arial"/>
          <w:spacing w:val="1"/>
          <w:sz w:val="22"/>
        </w:rPr>
        <w:t>I</w:t>
      </w:r>
      <w:r>
        <w:rPr>
          <w:rFonts w:eastAsia="Arial"/>
          <w:sz w:val="22"/>
        </w:rPr>
        <w:t>nc</w:t>
      </w:r>
      <w:r>
        <w:rPr>
          <w:rFonts w:eastAsia="Arial"/>
          <w:spacing w:val="-1"/>
          <w:sz w:val="22"/>
        </w:rPr>
        <w:t>i</w:t>
      </w:r>
      <w:r>
        <w:rPr>
          <w:rFonts w:eastAsia="Arial"/>
          <w:sz w:val="22"/>
        </w:rPr>
        <w:t>d</w:t>
      </w:r>
      <w:r>
        <w:rPr>
          <w:rFonts w:eastAsia="Arial"/>
          <w:spacing w:val="-1"/>
          <w:sz w:val="22"/>
        </w:rPr>
        <w:t>e</w:t>
      </w:r>
      <w:r>
        <w:rPr>
          <w:rFonts w:eastAsia="Arial"/>
          <w:sz w:val="22"/>
        </w:rPr>
        <w:t>nt</w:t>
      </w:r>
      <w:r>
        <w:rPr>
          <w:rFonts w:eastAsia="Arial"/>
          <w:spacing w:val="2"/>
          <w:sz w:val="22"/>
        </w:rPr>
        <w:t xml:space="preserve"> </w:t>
      </w:r>
      <w:r>
        <w:rPr>
          <w:rFonts w:eastAsia="Arial"/>
          <w:spacing w:val="-3"/>
          <w:sz w:val="22"/>
        </w:rPr>
        <w:t>p</w:t>
      </w:r>
      <w:r>
        <w:rPr>
          <w:rFonts w:eastAsia="Arial"/>
          <w:spacing w:val="1"/>
          <w:sz w:val="22"/>
        </w:rPr>
        <w:t>r</w:t>
      </w:r>
      <w:r>
        <w:rPr>
          <w:rFonts w:eastAsia="Arial"/>
          <w:spacing w:val="-1"/>
          <w:sz w:val="22"/>
        </w:rPr>
        <w:t>i</w:t>
      </w:r>
      <w:r>
        <w:rPr>
          <w:rFonts w:eastAsia="Arial"/>
          <w:sz w:val="22"/>
        </w:rPr>
        <w:t>ority</w:t>
      </w:r>
      <w:r>
        <w:rPr>
          <w:rFonts w:eastAsia="Arial"/>
          <w:spacing w:val="-3"/>
          <w:sz w:val="22"/>
        </w:rPr>
        <w:t xml:space="preserve"> </w:t>
      </w:r>
      <w:r>
        <w:rPr>
          <w:rFonts w:eastAsia="Arial"/>
          <w:spacing w:val="1"/>
          <w:sz w:val="22"/>
        </w:rPr>
        <w:t>m</w:t>
      </w:r>
      <w:r>
        <w:rPr>
          <w:rFonts w:eastAsia="Arial"/>
          <w:sz w:val="22"/>
        </w:rPr>
        <w:t>ay</w:t>
      </w:r>
      <w:r>
        <w:rPr>
          <w:rFonts w:eastAsia="Arial"/>
          <w:spacing w:val="-2"/>
          <w:sz w:val="22"/>
        </w:rPr>
        <w:t xml:space="preserve"> </w:t>
      </w:r>
      <w:r>
        <w:rPr>
          <w:rFonts w:eastAsia="Arial"/>
          <w:sz w:val="22"/>
        </w:rPr>
        <w:t>a</w:t>
      </w:r>
      <w:r>
        <w:rPr>
          <w:rFonts w:eastAsia="Arial"/>
          <w:spacing w:val="-1"/>
          <w:sz w:val="22"/>
        </w:rPr>
        <w:t>l</w:t>
      </w:r>
      <w:r>
        <w:rPr>
          <w:rFonts w:eastAsia="Arial"/>
          <w:sz w:val="22"/>
        </w:rPr>
        <w:t>so be</w:t>
      </w:r>
      <w:r>
        <w:rPr>
          <w:rFonts w:eastAsia="Arial"/>
          <w:spacing w:val="1"/>
          <w:sz w:val="22"/>
        </w:rPr>
        <w:t xml:space="preserve"> </w:t>
      </w:r>
      <w:r>
        <w:rPr>
          <w:rFonts w:eastAsia="Arial"/>
          <w:sz w:val="22"/>
        </w:rPr>
        <w:t>d</w:t>
      </w:r>
      <w:r>
        <w:rPr>
          <w:rFonts w:eastAsia="Arial"/>
          <w:spacing w:val="-3"/>
          <w:sz w:val="22"/>
        </w:rPr>
        <w:t>e</w:t>
      </w:r>
      <w:r>
        <w:rPr>
          <w:rFonts w:eastAsia="Arial"/>
          <w:spacing w:val="3"/>
          <w:sz w:val="22"/>
        </w:rPr>
        <w:t>f</w:t>
      </w:r>
      <w:r>
        <w:rPr>
          <w:rFonts w:eastAsia="Arial"/>
          <w:spacing w:val="-1"/>
          <w:sz w:val="22"/>
        </w:rPr>
        <w:t>i</w:t>
      </w:r>
      <w:r>
        <w:rPr>
          <w:rFonts w:eastAsia="Arial"/>
          <w:sz w:val="22"/>
        </w:rPr>
        <w:t>n</w:t>
      </w:r>
      <w:r>
        <w:rPr>
          <w:rFonts w:eastAsia="Arial"/>
          <w:spacing w:val="-1"/>
          <w:sz w:val="22"/>
        </w:rPr>
        <w:t>e</w:t>
      </w:r>
      <w:r>
        <w:rPr>
          <w:rFonts w:eastAsia="Arial"/>
          <w:sz w:val="22"/>
        </w:rPr>
        <w:t>d</w:t>
      </w:r>
      <w:r>
        <w:rPr>
          <w:rFonts w:eastAsia="Arial"/>
          <w:spacing w:val="-2"/>
          <w:sz w:val="22"/>
        </w:rPr>
        <w:t xml:space="preserve"> </w:t>
      </w:r>
      <w:r>
        <w:rPr>
          <w:rFonts w:eastAsia="Arial"/>
          <w:spacing w:val="1"/>
          <w:sz w:val="22"/>
        </w:rPr>
        <w:t>t</w:t>
      </w:r>
      <w:r>
        <w:rPr>
          <w:rFonts w:eastAsia="Arial"/>
          <w:spacing w:val="-3"/>
          <w:sz w:val="22"/>
        </w:rPr>
        <w:t>h</w:t>
      </w:r>
      <w:r>
        <w:rPr>
          <w:rFonts w:eastAsia="Arial"/>
          <w:spacing w:val="1"/>
          <w:sz w:val="22"/>
        </w:rPr>
        <w:t>r</w:t>
      </w:r>
      <w:r>
        <w:rPr>
          <w:rFonts w:eastAsia="Arial"/>
          <w:sz w:val="22"/>
        </w:rPr>
        <w:t>ou</w:t>
      </w:r>
      <w:r>
        <w:rPr>
          <w:rFonts w:eastAsia="Arial"/>
          <w:spacing w:val="2"/>
          <w:sz w:val="22"/>
        </w:rPr>
        <w:t>g</w:t>
      </w:r>
      <w:r>
        <w:rPr>
          <w:rFonts w:eastAsia="Arial"/>
          <w:sz w:val="22"/>
        </w:rPr>
        <w:t>h</w:t>
      </w:r>
      <w:r>
        <w:rPr>
          <w:rFonts w:eastAsia="Arial"/>
          <w:spacing w:val="-2"/>
          <w:sz w:val="22"/>
        </w:rPr>
        <w:t xml:space="preserve"> </w:t>
      </w:r>
      <w:r>
        <w:rPr>
          <w:rFonts w:eastAsia="Arial"/>
          <w:sz w:val="22"/>
        </w:rPr>
        <w:t>co</w:t>
      </w:r>
      <w:r>
        <w:rPr>
          <w:rFonts w:eastAsia="Arial"/>
          <w:spacing w:val="-1"/>
          <w:sz w:val="22"/>
        </w:rPr>
        <w:t>nt</w:t>
      </w:r>
      <w:r>
        <w:rPr>
          <w:rFonts w:eastAsia="Arial"/>
          <w:spacing w:val="-2"/>
          <w:sz w:val="22"/>
        </w:rPr>
        <w:t>r</w:t>
      </w:r>
      <w:r>
        <w:rPr>
          <w:rFonts w:eastAsia="Arial"/>
          <w:sz w:val="22"/>
        </w:rPr>
        <w:t xml:space="preserve">actual </w:t>
      </w:r>
      <w:r>
        <w:rPr>
          <w:rFonts w:eastAsia="Arial"/>
          <w:spacing w:val="-3"/>
          <w:sz w:val="22"/>
        </w:rPr>
        <w:t>a</w:t>
      </w:r>
      <w:r>
        <w:rPr>
          <w:rFonts w:eastAsia="Arial"/>
          <w:spacing w:val="2"/>
          <w:sz w:val="22"/>
        </w:rPr>
        <w:t>g</w:t>
      </w:r>
      <w:r>
        <w:rPr>
          <w:rFonts w:eastAsia="Arial"/>
          <w:spacing w:val="1"/>
          <w:sz w:val="22"/>
        </w:rPr>
        <w:t>r</w:t>
      </w:r>
      <w:r>
        <w:rPr>
          <w:rFonts w:eastAsia="Arial"/>
          <w:sz w:val="22"/>
        </w:rPr>
        <w:t>e</w:t>
      </w:r>
      <w:r>
        <w:rPr>
          <w:rFonts w:eastAsia="Arial"/>
          <w:spacing w:val="-3"/>
          <w:sz w:val="22"/>
        </w:rPr>
        <w:t>e</w:t>
      </w:r>
      <w:r>
        <w:rPr>
          <w:rFonts w:eastAsia="Arial"/>
          <w:spacing w:val="1"/>
          <w:sz w:val="22"/>
        </w:rPr>
        <w:t>m</w:t>
      </w:r>
      <w:r>
        <w:rPr>
          <w:rFonts w:eastAsia="Arial"/>
          <w:sz w:val="22"/>
        </w:rPr>
        <w:t>e</w:t>
      </w:r>
      <w:r>
        <w:rPr>
          <w:rFonts w:eastAsia="Arial"/>
          <w:spacing w:val="-3"/>
          <w:sz w:val="22"/>
        </w:rPr>
        <w:t>n</w:t>
      </w:r>
      <w:r>
        <w:rPr>
          <w:rFonts w:eastAsia="Arial"/>
          <w:spacing w:val="1"/>
          <w:sz w:val="22"/>
        </w:rPr>
        <w:t>t</w:t>
      </w:r>
      <w:r>
        <w:rPr>
          <w:rFonts w:eastAsia="Arial"/>
          <w:sz w:val="22"/>
        </w:rPr>
        <w:t>s</w:t>
      </w:r>
      <w:r>
        <w:rPr>
          <w:rFonts w:eastAsia="Arial"/>
          <w:spacing w:val="1"/>
          <w:sz w:val="22"/>
        </w:rPr>
        <w:t xml:space="preserve"> </w:t>
      </w:r>
      <w:r>
        <w:rPr>
          <w:rFonts w:eastAsia="Arial"/>
          <w:spacing w:val="-3"/>
          <w:sz w:val="22"/>
        </w:rPr>
        <w:t>w</w:t>
      </w:r>
      <w:r>
        <w:rPr>
          <w:rFonts w:eastAsia="Arial"/>
          <w:spacing w:val="-1"/>
          <w:sz w:val="22"/>
        </w:rPr>
        <w:t>i</w:t>
      </w:r>
      <w:r>
        <w:rPr>
          <w:rFonts w:eastAsia="Arial"/>
          <w:spacing w:val="1"/>
          <w:sz w:val="22"/>
        </w:rPr>
        <w:t>t</w:t>
      </w:r>
      <w:r>
        <w:rPr>
          <w:rFonts w:eastAsia="Arial"/>
          <w:sz w:val="22"/>
        </w:rPr>
        <w:t>h su</w:t>
      </w:r>
      <w:r>
        <w:rPr>
          <w:rFonts w:eastAsia="Arial"/>
          <w:spacing w:val="-1"/>
          <w:sz w:val="22"/>
        </w:rPr>
        <w:t>p</w:t>
      </w:r>
      <w:r>
        <w:rPr>
          <w:rFonts w:eastAsia="Arial"/>
          <w:sz w:val="22"/>
        </w:rPr>
        <w:t>p</w:t>
      </w:r>
      <w:r>
        <w:rPr>
          <w:rFonts w:eastAsia="Arial"/>
          <w:spacing w:val="-1"/>
          <w:sz w:val="22"/>
        </w:rPr>
        <w:t>li</w:t>
      </w:r>
      <w:r>
        <w:rPr>
          <w:rFonts w:eastAsia="Arial"/>
          <w:sz w:val="22"/>
        </w:rPr>
        <w:t xml:space="preserve">ers. </w:t>
      </w:r>
      <w:r>
        <w:rPr>
          <w:rFonts w:eastAsia="Arial"/>
          <w:spacing w:val="2"/>
          <w:sz w:val="22"/>
        </w:rPr>
        <w:t>T</w:t>
      </w:r>
      <w:r>
        <w:rPr>
          <w:rFonts w:eastAsia="Arial"/>
          <w:sz w:val="22"/>
        </w:rPr>
        <w:t>h</w:t>
      </w:r>
      <w:r>
        <w:rPr>
          <w:rFonts w:eastAsia="Arial"/>
          <w:spacing w:val="-3"/>
          <w:sz w:val="22"/>
        </w:rPr>
        <w:t>e</w:t>
      </w:r>
      <w:r>
        <w:rPr>
          <w:rFonts w:eastAsia="Arial"/>
          <w:spacing w:val="1"/>
          <w:sz w:val="22"/>
        </w:rPr>
        <w:t>r</w:t>
      </w:r>
      <w:r>
        <w:rPr>
          <w:rFonts w:eastAsia="Arial"/>
          <w:sz w:val="22"/>
        </w:rPr>
        <w:t>e</w:t>
      </w:r>
      <w:r>
        <w:rPr>
          <w:rFonts w:eastAsia="Arial"/>
          <w:spacing w:val="-2"/>
          <w:sz w:val="22"/>
        </w:rPr>
        <w:t xml:space="preserve"> </w:t>
      </w:r>
      <w:r>
        <w:rPr>
          <w:rFonts w:eastAsia="Arial"/>
          <w:spacing w:val="1"/>
          <w:sz w:val="22"/>
        </w:rPr>
        <w:t>m</w:t>
      </w:r>
      <w:r>
        <w:rPr>
          <w:rFonts w:eastAsia="Arial"/>
          <w:sz w:val="22"/>
        </w:rPr>
        <w:t>ay</w:t>
      </w:r>
      <w:r>
        <w:rPr>
          <w:rFonts w:eastAsia="Arial"/>
          <w:spacing w:val="-2"/>
          <w:sz w:val="22"/>
        </w:rPr>
        <w:t xml:space="preserve"> </w:t>
      </w:r>
      <w:r>
        <w:rPr>
          <w:rFonts w:eastAsia="Arial"/>
          <w:sz w:val="22"/>
        </w:rPr>
        <w:t>be</w:t>
      </w:r>
      <w:r>
        <w:rPr>
          <w:rFonts w:eastAsia="Arial"/>
          <w:spacing w:val="-2"/>
          <w:sz w:val="22"/>
        </w:rPr>
        <w:t xml:space="preserve"> </w:t>
      </w:r>
      <w:r>
        <w:rPr>
          <w:rFonts w:eastAsia="Arial"/>
          <w:spacing w:val="-1"/>
          <w:sz w:val="22"/>
        </w:rPr>
        <w:t>P</w:t>
      </w:r>
      <w:r>
        <w:rPr>
          <w:rFonts w:eastAsia="Arial"/>
          <w:sz w:val="22"/>
        </w:rPr>
        <w:t>1 i</w:t>
      </w:r>
      <w:r>
        <w:rPr>
          <w:rFonts w:eastAsia="Arial"/>
          <w:spacing w:val="-1"/>
          <w:sz w:val="22"/>
        </w:rPr>
        <w:t>n</w:t>
      </w:r>
      <w:r>
        <w:rPr>
          <w:rFonts w:eastAsia="Arial"/>
          <w:sz w:val="22"/>
        </w:rPr>
        <w:t>c</w:t>
      </w:r>
      <w:r>
        <w:rPr>
          <w:rFonts w:eastAsia="Arial"/>
          <w:spacing w:val="-1"/>
          <w:sz w:val="22"/>
        </w:rPr>
        <w:t>i</w:t>
      </w:r>
      <w:r>
        <w:rPr>
          <w:rFonts w:eastAsia="Arial"/>
          <w:sz w:val="22"/>
        </w:rPr>
        <w:t>d</w:t>
      </w:r>
      <w:r>
        <w:rPr>
          <w:rFonts w:eastAsia="Arial"/>
          <w:spacing w:val="-1"/>
          <w:sz w:val="22"/>
        </w:rPr>
        <w:t>e</w:t>
      </w:r>
      <w:r>
        <w:rPr>
          <w:rFonts w:eastAsia="Arial"/>
          <w:sz w:val="22"/>
        </w:rPr>
        <w:t>nts</w:t>
      </w:r>
      <w:r>
        <w:rPr>
          <w:rFonts w:eastAsia="Arial"/>
          <w:spacing w:val="2"/>
          <w:sz w:val="22"/>
        </w:rPr>
        <w:t xml:space="preserve"> </w:t>
      </w:r>
      <w:r>
        <w:rPr>
          <w:rFonts w:eastAsia="Arial"/>
          <w:spacing w:val="-3"/>
          <w:sz w:val="22"/>
        </w:rPr>
        <w:t>o</w:t>
      </w:r>
      <w:r>
        <w:rPr>
          <w:rFonts w:eastAsia="Arial"/>
          <w:sz w:val="22"/>
        </w:rPr>
        <w:t>f</w:t>
      </w:r>
      <w:r>
        <w:rPr>
          <w:rFonts w:eastAsia="Arial"/>
          <w:spacing w:val="2"/>
          <w:sz w:val="22"/>
        </w:rPr>
        <w:t xml:space="preserve"> </w:t>
      </w:r>
      <w:r>
        <w:rPr>
          <w:rFonts w:eastAsia="Arial"/>
          <w:sz w:val="22"/>
        </w:rPr>
        <w:t>a</w:t>
      </w:r>
      <w:r>
        <w:rPr>
          <w:rFonts w:eastAsia="Arial"/>
          <w:spacing w:val="-2"/>
          <w:sz w:val="22"/>
        </w:rPr>
        <w:t xml:space="preserve"> </w:t>
      </w:r>
      <w:r>
        <w:rPr>
          <w:rFonts w:eastAsia="Arial"/>
          <w:sz w:val="22"/>
        </w:rPr>
        <w:t>s</w:t>
      </w:r>
      <w:r>
        <w:rPr>
          <w:rFonts w:eastAsia="Arial"/>
          <w:spacing w:val="-1"/>
          <w:sz w:val="22"/>
        </w:rPr>
        <w:t>i</w:t>
      </w:r>
      <w:r>
        <w:rPr>
          <w:rFonts w:eastAsia="Arial"/>
          <w:spacing w:val="-3"/>
          <w:sz w:val="22"/>
        </w:rPr>
        <w:t>n</w:t>
      </w:r>
      <w:r>
        <w:rPr>
          <w:rFonts w:eastAsia="Arial"/>
          <w:spacing w:val="5"/>
          <w:sz w:val="22"/>
        </w:rPr>
        <w:t>g</w:t>
      </w:r>
      <w:r>
        <w:rPr>
          <w:rFonts w:eastAsia="Arial"/>
          <w:spacing w:val="-1"/>
          <w:sz w:val="22"/>
        </w:rPr>
        <w:t>l</w:t>
      </w:r>
      <w:r>
        <w:rPr>
          <w:rFonts w:eastAsia="Arial"/>
          <w:sz w:val="22"/>
        </w:rPr>
        <w:t xml:space="preserve">e </w:t>
      </w:r>
      <w:r>
        <w:rPr>
          <w:rFonts w:eastAsia="Arial"/>
          <w:spacing w:val="-2"/>
          <w:sz w:val="22"/>
        </w:rPr>
        <w:t>s</w:t>
      </w:r>
      <w:r>
        <w:rPr>
          <w:rFonts w:eastAsia="Arial"/>
          <w:spacing w:val="-1"/>
          <w:sz w:val="22"/>
        </w:rPr>
        <w:t>i</w:t>
      </w:r>
      <w:r>
        <w:rPr>
          <w:rFonts w:eastAsia="Arial"/>
          <w:spacing w:val="1"/>
          <w:sz w:val="22"/>
        </w:rPr>
        <w:t>t</w:t>
      </w:r>
      <w:r>
        <w:rPr>
          <w:rFonts w:eastAsia="Arial"/>
          <w:sz w:val="22"/>
        </w:rPr>
        <w:t>e na</w:t>
      </w:r>
      <w:r>
        <w:rPr>
          <w:rFonts w:eastAsia="Arial"/>
          <w:spacing w:val="1"/>
          <w:sz w:val="22"/>
        </w:rPr>
        <w:t>t</w:t>
      </w:r>
      <w:r>
        <w:rPr>
          <w:rFonts w:eastAsia="Arial"/>
          <w:spacing w:val="-3"/>
          <w:sz w:val="22"/>
        </w:rPr>
        <w:t>u</w:t>
      </w:r>
      <w:r>
        <w:rPr>
          <w:rFonts w:eastAsia="Arial"/>
          <w:spacing w:val="1"/>
          <w:sz w:val="22"/>
        </w:rPr>
        <w:t>r</w:t>
      </w:r>
      <w:r>
        <w:rPr>
          <w:rFonts w:eastAsia="Arial"/>
          <w:sz w:val="22"/>
        </w:rPr>
        <w:t>e</w:t>
      </w:r>
      <w:r>
        <w:rPr>
          <w:rFonts w:eastAsia="Arial"/>
          <w:spacing w:val="-2"/>
          <w:sz w:val="22"/>
        </w:rPr>
        <w:t xml:space="preserve"> </w:t>
      </w:r>
      <w:r>
        <w:rPr>
          <w:rFonts w:eastAsia="Arial"/>
          <w:spacing w:val="1"/>
          <w:sz w:val="22"/>
        </w:rPr>
        <w:t>t</w:t>
      </w:r>
      <w:r>
        <w:rPr>
          <w:rFonts w:eastAsia="Arial"/>
          <w:sz w:val="22"/>
        </w:rPr>
        <w:t>h</w:t>
      </w:r>
      <w:r>
        <w:rPr>
          <w:rFonts w:eastAsia="Arial"/>
          <w:spacing w:val="-1"/>
          <w:sz w:val="22"/>
        </w:rPr>
        <w:t>a</w:t>
      </w:r>
      <w:r>
        <w:rPr>
          <w:rFonts w:eastAsia="Arial"/>
          <w:sz w:val="22"/>
        </w:rPr>
        <w:t>t are</w:t>
      </w:r>
      <w:r>
        <w:rPr>
          <w:rFonts w:eastAsia="Arial"/>
          <w:spacing w:val="-1"/>
          <w:sz w:val="22"/>
        </w:rPr>
        <w:t xml:space="preserve"> </w:t>
      </w:r>
      <w:r>
        <w:rPr>
          <w:rFonts w:eastAsia="Arial"/>
          <w:spacing w:val="1"/>
          <w:sz w:val="22"/>
        </w:rPr>
        <w:t>r</w:t>
      </w:r>
      <w:r>
        <w:rPr>
          <w:rFonts w:eastAsia="Arial"/>
          <w:sz w:val="22"/>
        </w:rPr>
        <w:t>e</w:t>
      </w:r>
      <w:r>
        <w:rPr>
          <w:rFonts w:eastAsia="Arial"/>
          <w:spacing w:val="-1"/>
          <w:sz w:val="22"/>
        </w:rPr>
        <w:t>p</w:t>
      </w:r>
      <w:r>
        <w:rPr>
          <w:rFonts w:eastAsia="Arial"/>
          <w:spacing w:val="-3"/>
          <w:sz w:val="22"/>
        </w:rPr>
        <w:t>o</w:t>
      </w:r>
      <w:r>
        <w:rPr>
          <w:rFonts w:eastAsia="Arial"/>
          <w:spacing w:val="1"/>
          <w:sz w:val="22"/>
        </w:rPr>
        <w:t>r</w:t>
      </w:r>
      <w:r>
        <w:rPr>
          <w:rFonts w:eastAsia="Arial"/>
          <w:spacing w:val="-1"/>
          <w:sz w:val="22"/>
        </w:rPr>
        <w:t>t</w:t>
      </w:r>
      <w:r>
        <w:rPr>
          <w:rFonts w:eastAsia="Arial"/>
          <w:sz w:val="22"/>
        </w:rPr>
        <w:t>ed a</w:t>
      </w:r>
      <w:r>
        <w:rPr>
          <w:rFonts w:eastAsia="Arial"/>
          <w:spacing w:val="-1"/>
          <w:sz w:val="22"/>
        </w:rPr>
        <w:t>n</w:t>
      </w:r>
      <w:r>
        <w:rPr>
          <w:rFonts w:eastAsia="Arial"/>
          <w:sz w:val="22"/>
        </w:rPr>
        <w:t xml:space="preserve">d </w:t>
      </w:r>
      <w:r>
        <w:rPr>
          <w:rFonts w:eastAsia="Arial"/>
          <w:spacing w:val="1"/>
          <w:sz w:val="22"/>
        </w:rPr>
        <w:t>m</w:t>
      </w:r>
      <w:r>
        <w:rPr>
          <w:rFonts w:eastAsia="Arial"/>
          <w:sz w:val="22"/>
        </w:rPr>
        <w:t>a</w:t>
      </w:r>
      <w:r>
        <w:rPr>
          <w:rFonts w:eastAsia="Arial"/>
          <w:spacing w:val="-1"/>
          <w:sz w:val="22"/>
        </w:rPr>
        <w:t>n</w:t>
      </w:r>
      <w:r>
        <w:rPr>
          <w:rFonts w:eastAsia="Arial"/>
          <w:spacing w:val="-3"/>
          <w:sz w:val="22"/>
        </w:rPr>
        <w:t>a</w:t>
      </w:r>
      <w:r>
        <w:rPr>
          <w:rFonts w:eastAsia="Arial"/>
          <w:spacing w:val="2"/>
          <w:sz w:val="22"/>
        </w:rPr>
        <w:t>g</w:t>
      </w:r>
      <w:r>
        <w:rPr>
          <w:rFonts w:eastAsia="Arial"/>
          <w:sz w:val="22"/>
        </w:rPr>
        <w:t>ed</w:t>
      </w:r>
      <w:r>
        <w:rPr>
          <w:rFonts w:eastAsia="Arial"/>
          <w:spacing w:val="-2"/>
          <w:sz w:val="22"/>
        </w:rPr>
        <w:t xml:space="preserve"> </w:t>
      </w:r>
      <w:r>
        <w:rPr>
          <w:rFonts w:eastAsia="Arial"/>
          <w:spacing w:val="1"/>
          <w:sz w:val="22"/>
        </w:rPr>
        <w:t>t</w:t>
      </w:r>
      <w:r>
        <w:rPr>
          <w:rFonts w:eastAsia="Arial"/>
          <w:sz w:val="22"/>
        </w:rPr>
        <w:t>o</w:t>
      </w:r>
      <w:r>
        <w:rPr>
          <w:rFonts w:eastAsia="Arial"/>
          <w:spacing w:val="-2"/>
          <w:sz w:val="22"/>
        </w:rPr>
        <w:t xml:space="preserve"> </w:t>
      </w:r>
      <w:r>
        <w:rPr>
          <w:rFonts w:eastAsia="Arial"/>
          <w:sz w:val="22"/>
        </w:rPr>
        <w:t xml:space="preserve">an </w:t>
      </w:r>
      <w:r>
        <w:rPr>
          <w:rFonts w:eastAsia="Arial"/>
          <w:spacing w:val="-3"/>
          <w:sz w:val="22"/>
        </w:rPr>
        <w:t>a</w:t>
      </w:r>
      <w:r>
        <w:rPr>
          <w:rFonts w:eastAsia="Arial"/>
          <w:sz w:val="22"/>
        </w:rPr>
        <w:t>p</w:t>
      </w:r>
      <w:r>
        <w:rPr>
          <w:rFonts w:eastAsia="Arial"/>
          <w:spacing w:val="-1"/>
          <w:sz w:val="22"/>
        </w:rPr>
        <w:t>p</w:t>
      </w:r>
      <w:r>
        <w:rPr>
          <w:rFonts w:eastAsia="Arial"/>
          <w:spacing w:val="-2"/>
          <w:sz w:val="22"/>
        </w:rPr>
        <w:t>r</w:t>
      </w:r>
      <w:r>
        <w:rPr>
          <w:rFonts w:eastAsia="Arial"/>
          <w:sz w:val="22"/>
        </w:rPr>
        <w:t>o</w:t>
      </w:r>
      <w:r>
        <w:rPr>
          <w:rFonts w:eastAsia="Arial"/>
          <w:spacing w:val="-1"/>
          <w:sz w:val="22"/>
        </w:rPr>
        <w:t>p</w:t>
      </w:r>
      <w:r>
        <w:rPr>
          <w:rFonts w:eastAsia="Arial"/>
          <w:spacing w:val="1"/>
          <w:sz w:val="22"/>
        </w:rPr>
        <w:t>r</w:t>
      </w:r>
      <w:r>
        <w:rPr>
          <w:rFonts w:eastAsia="Arial"/>
          <w:spacing w:val="-1"/>
          <w:sz w:val="22"/>
        </w:rPr>
        <w:t>i</w:t>
      </w:r>
      <w:r>
        <w:rPr>
          <w:rFonts w:eastAsia="Arial"/>
          <w:sz w:val="22"/>
        </w:rPr>
        <w:t>ate</w:t>
      </w:r>
      <w:r>
        <w:rPr>
          <w:rFonts w:eastAsia="Arial"/>
          <w:spacing w:val="-1"/>
          <w:sz w:val="22"/>
        </w:rPr>
        <w:t xml:space="preserve"> </w:t>
      </w:r>
      <w:r>
        <w:rPr>
          <w:rFonts w:eastAsia="Arial"/>
          <w:sz w:val="22"/>
        </w:rPr>
        <w:t xml:space="preserve">group </w:t>
      </w:r>
      <w:r>
        <w:rPr>
          <w:rFonts w:eastAsia="Arial"/>
          <w:spacing w:val="-2"/>
          <w:sz w:val="22"/>
        </w:rPr>
        <w:t>o</w:t>
      </w:r>
      <w:r>
        <w:rPr>
          <w:rFonts w:eastAsia="Arial"/>
          <w:sz w:val="22"/>
        </w:rPr>
        <w:t>f s</w:t>
      </w:r>
      <w:r>
        <w:rPr>
          <w:rFonts w:eastAsia="Arial"/>
          <w:spacing w:val="1"/>
          <w:sz w:val="22"/>
        </w:rPr>
        <w:t>t</w:t>
      </w:r>
      <w:r>
        <w:rPr>
          <w:rFonts w:eastAsia="Arial"/>
          <w:spacing w:val="-3"/>
          <w:sz w:val="22"/>
        </w:rPr>
        <w:t>a</w:t>
      </w:r>
      <w:r>
        <w:rPr>
          <w:rFonts w:eastAsia="Arial"/>
          <w:spacing w:val="2"/>
          <w:sz w:val="22"/>
        </w:rPr>
        <w:t>k</w:t>
      </w:r>
      <w:r>
        <w:rPr>
          <w:rFonts w:eastAsia="Arial"/>
          <w:sz w:val="22"/>
        </w:rPr>
        <w:t>e</w:t>
      </w:r>
      <w:r>
        <w:rPr>
          <w:rFonts w:eastAsia="Arial"/>
          <w:spacing w:val="-1"/>
          <w:sz w:val="22"/>
        </w:rPr>
        <w:t>h</w:t>
      </w:r>
      <w:r>
        <w:rPr>
          <w:rFonts w:eastAsia="Arial"/>
          <w:sz w:val="22"/>
        </w:rPr>
        <w:t>o</w:t>
      </w:r>
      <w:r>
        <w:rPr>
          <w:rFonts w:eastAsia="Arial"/>
          <w:spacing w:val="-4"/>
          <w:sz w:val="22"/>
        </w:rPr>
        <w:t>l</w:t>
      </w:r>
      <w:r>
        <w:rPr>
          <w:rFonts w:eastAsia="Arial"/>
          <w:sz w:val="22"/>
        </w:rPr>
        <w:t>d</w:t>
      </w:r>
      <w:r>
        <w:rPr>
          <w:rFonts w:eastAsia="Arial"/>
          <w:spacing w:val="-1"/>
          <w:sz w:val="22"/>
        </w:rPr>
        <w:t>e</w:t>
      </w:r>
      <w:r>
        <w:rPr>
          <w:rFonts w:eastAsia="Arial"/>
          <w:spacing w:val="1"/>
          <w:sz w:val="22"/>
        </w:rPr>
        <w:t>r</w:t>
      </w:r>
      <w:r>
        <w:rPr>
          <w:rFonts w:eastAsia="Arial"/>
          <w:sz w:val="22"/>
        </w:rPr>
        <w:t>s.</w:t>
      </w:r>
    </w:p>
    <w:p w14:paraId="244DCC59" w14:textId="57A52E20" w:rsidR="007967AE" w:rsidRDefault="007967AE" w:rsidP="007967AE">
      <w:pPr>
        <w:tabs>
          <w:tab w:val="left" w:pos="1540"/>
        </w:tabs>
        <w:spacing w:after="0" w:line="240" w:lineRule="auto"/>
        <w:ind w:right="-20"/>
        <w:rPr>
          <w:rFonts w:eastAsia="Arial"/>
        </w:rPr>
      </w:pPr>
    </w:p>
    <w:p w14:paraId="54F1A770" w14:textId="77C7359B" w:rsidR="00562591" w:rsidRPr="00562591" w:rsidRDefault="00DA2096" w:rsidP="00562591">
      <w:pPr>
        <w:spacing w:after="0" w:line="275" w:lineRule="auto"/>
        <w:ind w:right="346"/>
        <w:rPr>
          <w:rFonts w:eastAsia="Arial"/>
          <w:sz w:val="22"/>
        </w:rPr>
      </w:pPr>
      <w:r>
        <w:rPr>
          <w:rFonts w:eastAsia="Arial"/>
          <w:spacing w:val="-1"/>
          <w:sz w:val="22"/>
        </w:rPr>
        <w:t>The Across Government Service Desk</w:t>
      </w:r>
      <w:r w:rsidR="007967AE">
        <w:rPr>
          <w:rFonts w:eastAsia="Arial"/>
          <w:sz w:val="22"/>
        </w:rPr>
        <w:t xml:space="preserve"> p</w:t>
      </w:r>
      <w:r w:rsidR="007967AE">
        <w:rPr>
          <w:rFonts w:eastAsia="Arial"/>
          <w:spacing w:val="1"/>
          <w:sz w:val="22"/>
        </w:rPr>
        <w:t>r</w:t>
      </w:r>
      <w:r w:rsidR="007967AE">
        <w:rPr>
          <w:rFonts w:eastAsia="Arial"/>
          <w:sz w:val="22"/>
        </w:rPr>
        <w:t>o</w:t>
      </w:r>
      <w:r w:rsidR="007967AE">
        <w:rPr>
          <w:rFonts w:eastAsia="Arial"/>
          <w:spacing w:val="-3"/>
          <w:sz w:val="22"/>
        </w:rPr>
        <w:t>v</w:t>
      </w:r>
      <w:r w:rsidR="007967AE">
        <w:rPr>
          <w:rFonts w:eastAsia="Arial"/>
          <w:spacing w:val="-1"/>
          <w:sz w:val="22"/>
        </w:rPr>
        <w:t>i</w:t>
      </w:r>
      <w:r w:rsidR="007967AE">
        <w:rPr>
          <w:rFonts w:eastAsia="Arial"/>
          <w:sz w:val="22"/>
        </w:rPr>
        <w:t>d</w:t>
      </w:r>
      <w:r w:rsidR="007967AE">
        <w:rPr>
          <w:rFonts w:eastAsia="Arial"/>
          <w:spacing w:val="-1"/>
          <w:sz w:val="22"/>
        </w:rPr>
        <w:t>e</w:t>
      </w:r>
      <w:r w:rsidR="007967AE">
        <w:rPr>
          <w:rFonts w:eastAsia="Arial"/>
          <w:sz w:val="22"/>
        </w:rPr>
        <w:t>s</w:t>
      </w:r>
      <w:r w:rsidR="007967AE">
        <w:rPr>
          <w:rFonts w:eastAsia="Arial"/>
          <w:spacing w:val="-1"/>
          <w:sz w:val="22"/>
        </w:rPr>
        <w:t xml:space="preserve"> </w:t>
      </w:r>
      <w:r w:rsidR="007967AE">
        <w:rPr>
          <w:rFonts w:eastAsia="Arial"/>
          <w:spacing w:val="3"/>
          <w:sz w:val="22"/>
        </w:rPr>
        <w:t>f</w:t>
      </w:r>
      <w:r w:rsidR="007967AE">
        <w:rPr>
          <w:rFonts w:eastAsia="Arial"/>
          <w:spacing w:val="-1"/>
          <w:sz w:val="22"/>
        </w:rPr>
        <w:t>i</w:t>
      </w:r>
      <w:r w:rsidR="007967AE">
        <w:rPr>
          <w:rFonts w:eastAsia="Arial"/>
          <w:spacing w:val="-2"/>
          <w:sz w:val="22"/>
        </w:rPr>
        <w:t>r</w:t>
      </w:r>
      <w:r w:rsidR="007967AE">
        <w:rPr>
          <w:rFonts w:eastAsia="Arial"/>
          <w:sz w:val="22"/>
        </w:rPr>
        <w:t xml:space="preserve">st </w:t>
      </w:r>
      <w:r w:rsidR="00A36F49">
        <w:rPr>
          <w:rFonts w:eastAsia="Arial"/>
          <w:sz w:val="22"/>
        </w:rPr>
        <w:t xml:space="preserve">and second </w:t>
      </w:r>
      <w:r w:rsidR="00612AFD">
        <w:rPr>
          <w:rFonts w:eastAsia="Arial"/>
          <w:spacing w:val="-1"/>
          <w:sz w:val="22"/>
        </w:rPr>
        <w:t>l</w:t>
      </w:r>
      <w:r w:rsidR="00612AFD">
        <w:rPr>
          <w:rFonts w:eastAsia="Arial"/>
          <w:sz w:val="22"/>
        </w:rPr>
        <w:t>e</w:t>
      </w:r>
      <w:r w:rsidR="00612AFD">
        <w:rPr>
          <w:rFonts w:eastAsia="Arial"/>
          <w:spacing w:val="-3"/>
          <w:sz w:val="22"/>
        </w:rPr>
        <w:t>v</w:t>
      </w:r>
      <w:r w:rsidR="00612AFD">
        <w:rPr>
          <w:rFonts w:eastAsia="Arial"/>
          <w:sz w:val="22"/>
        </w:rPr>
        <w:t>el Incident</w:t>
      </w:r>
      <w:r w:rsidR="007967AE">
        <w:rPr>
          <w:rFonts w:eastAsia="Arial"/>
          <w:spacing w:val="2"/>
          <w:sz w:val="22"/>
        </w:rPr>
        <w:t xml:space="preserve"> </w:t>
      </w:r>
      <w:r w:rsidR="007967AE">
        <w:rPr>
          <w:rFonts w:eastAsia="Arial"/>
          <w:spacing w:val="-4"/>
          <w:sz w:val="22"/>
        </w:rPr>
        <w:t>M</w:t>
      </w:r>
      <w:r w:rsidR="007967AE">
        <w:rPr>
          <w:rFonts w:eastAsia="Arial"/>
          <w:sz w:val="22"/>
        </w:rPr>
        <w:t>a</w:t>
      </w:r>
      <w:r w:rsidR="007967AE">
        <w:rPr>
          <w:rFonts w:eastAsia="Arial"/>
          <w:spacing w:val="-1"/>
          <w:sz w:val="22"/>
        </w:rPr>
        <w:t>n</w:t>
      </w:r>
      <w:r w:rsidR="007967AE">
        <w:rPr>
          <w:rFonts w:eastAsia="Arial"/>
          <w:sz w:val="22"/>
        </w:rPr>
        <w:t>a</w:t>
      </w:r>
      <w:r w:rsidR="007967AE">
        <w:rPr>
          <w:rFonts w:eastAsia="Arial"/>
          <w:spacing w:val="2"/>
          <w:sz w:val="22"/>
        </w:rPr>
        <w:t>g</w:t>
      </w:r>
      <w:r w:rsidR="007967AE">
        <w:rPr>
          <w:rFonts w:eastAsia="Arial"/>
          <w:spacing w:val="-3"/>
          <w:sz w:val="22"/>
        </w:rPr>
        <w:t>e</w:t>
      </w:r>
      <w:r w:rsidR="007967AE">
        <w:rPr>
          <w:rFonts w:eastAsia="Arial"/>
          <w:spacing w:val="1"/>
          <w:sz w:val="22"/>
        </w:rPr>
        <w:t>m</w:t>
      </w:r>
      <w:r w:rsidR="007967AE">
        <w:rPr>
          <w:rFonts w:eastAsia="Arial"/>
          <w:sz w:val="22"/>
        </w:rPr>
        <w:t>e</w:t>
      </w:r>
      <w:r w:rsidR="007967AE">
        <w:rPr>
          <w:rFonts w:eastAsia="Arial"/>
          <w:spacing w:val="-1"/>
          <w:sz w:val="22"/>
        </w:rPr>
        <w:t>n</w:t>
      </w:r>
      <w:r w:rsidR="007967AE">
        <w:rPr>
          <w:rFonts w:eastAsia="Arial"/>
          <w:sz w:val="22"/>
        </w:rPr>
        <w:t>t</w:t>
      </w:r>
      <w:r w:rsidR="006736ED">
        <w:rPr>
          <w:rFonts w:eastAsia="Arial"/>
          <w:sz w:val="22"/>
        </w:rPr>
        <w:t xml:space="preserve"> for a range of services.</w:t>
      </w:r>
      <w:r w:rsidR="007967AE">
        <w:rPr>
          <w:rFonts w:eastAsia="Arial"/>
          <w:sz w:val="22"/>
        </w:rPr>
        <w:t xml:space="preserve"> </w:t>
      </w:r>
      <w:r w:rsidR="007967AE">
        <w:rPr>
          <w:rFonts w:eastAsia="Arial"/>
          <w:spacing w:val="2"/>
          <w:sz w:val="22"/>
        </w:rPr>
        <w:t>T</w:t>
      </w:r>
      <w:r w:rsidR="007967AE">
        <w:rPr>
          <w:rFonts w:eastAsia="Arial"/>
          <w:sz w:val="22"/>
        </w:rPr>
        <w:t>h</w:t>
      </w:r>
      <w:r w:rsidR="007967AE">
        <w:rPr>
          <w:rFonts w:eastAsia="Arial"/>
          <w:spacing w:val="-3"/>
          <w:sz w:val="22"/>
        </w:rPr>
        <w:t>e</w:t>
      </w:r>
      <w:r w:rsidR="007967AE">
        <w:rPr>
          <w:rFonts w:eastAsia="Arial"/>
          <w:sz w:val="22"/>
        </w:rPr>
        <w:t>se i</w:t>
      </w:r>
      <w:r w:rsidR="007967AE">
        <w:rPr>
          <w:rFonts w:eastAsia="Arial"/>
          <w:spacing w:val="-1"/>
          <w:sz w:val="22"/>
        </w:rPr>
        <w:t>n</w:t>
      </w:r>
      <w:r w:rsidR="007967AE">
        <w:rPr>
          <w:rFonts w:eastAsia="Arial"/>
          <w:sz w:val="22"/>
        </w:rPr>
        <w:t>c</w:t>
      </w:r>
      <w:r w:rsidR="007967AE">
        <w:rPr>
          <w:rFonts w:eastAsia="Arial"/>
          <w:spacing w:val="-1"/>
          <w:sz w:val="22"/>
        </w:rPr>
        <w:t>i</w:t>
      </w:r>
      <w:r w:rsidR="007967AE">
        <w:rPr>
          <w:rFonts w:eastAsia="Arial"/>
          <w:sz w:val="22"/>
        </w:rPr>
        <w:t>d</w:t>
      </w:r>
      <w:r w:rsidR="007967AE">
        <w:rPr>
          <w:rFonts w:eastAsia="Arial"/>
          <w:spacing w:val="-1"/>
          <w:sz w:val="22"/>
        </w:rPr>
        <w:t>e</w:t>
      </w:r>
      <w:r w:rsidR="007967AE">
        <w:rPr>
          <w:rFonts w:eastAsia="Arial"/>
          <w:sz w:val="22"/>
        </w:rPr>
        <w:t>nts</w:t>
      </w:r>
      <w:r w:rsidR="007967AE">
        <w:rPr>
          <w:rFonts w:eastAsia="Arial"/>
          <w:spacing w:val="2"/>
          <w:sz w:val="22"/>
        </w:rPr>
        <w:t xml:space="preserve"> </w:t>
      </w:r>
      <w:r w:rsidR="007967AE">
        <w:rPr>
          <w:rFonts w:eastAsia="Arial"/>
          <w:spacing w:val="-3"/>
          <w:sz w:val="22"/>
        </w:rPr>
        <w:t>a</w:t>
      </w:r>
      <w:r w:rsidR="007967AE">
        <w:rPr>
          <w:rFonts w:eastAsia="Arial"/>
          <w:spacing w:val="1"/>
          <w:sz w:val="22"/>
        </w:rPr>
        <w:t>r</w:t>
      </w:r>
      <w:r w:rsidR="007967AE">
        <w:rPr>
          <w:rFonts w:eastAsia="Arial"/>
          <w:sz w:val="22"/>
        </w:rPr>
        <w:t>e</w:t>
      </w:r>
      <w:r w:rsidR="007967AE">
        <w:rPr>
          <w:rFonts w:eastAsia="Arial"/>
          <w:spacing w:val="-2"/>
          <w:sz w:val="22"/>
        </w:rPr>
        <w:t xml:space="preserve"> </w:t>
      </w:r>
      <w:r w:rsidR="007967AE">
        <w:rPr>
          <w:rFonts w:eastAsia="Arial"/>
          <w:spacing w:val="2"/>
          <w:sz w:val="22"/>
        </w:rPr>
        <w:t>g</w:t>
      </w:r>
      <w:r w:rsidR="007967AE">
        <w:rPr>
          <w:rFonts w:eastAsia="Arial"/>
          <w:spacing w:val="-3"/>
          <w:sz w:val="22"/>
        </w:rPr>
        <w:t>e</w:t>
      </w:r>
      <w:r w:rsidR="007967AE">
        <w:rPr>
          <w:rFonts w:eastAsia="Arial"/>
          <w:sz w:val="22"/>
        </w:rPr>
        <w:t>n</w:t>
      </w:r>
      <w:r w:rsidR="007967AE">
        <w:rPr>
          <w:rFonts w:eastAsia="Arial"/>
          <w:spacing w:val="-1"/>
          <w:sz w:val="22"/>
        </w:rPr>
        <w:t>e</w:t>
      </w:r>
      <w:r w:rsidR="007967AE">
        <w:rPr>
          <w:rFonts w:eastAsia="Arial"/>
          <w:spacing w:val="1"/>
          <w:sz w:val="22"/>
        </w:rPr>
        <w:t>r</w:t>
      </w:r>
      <w:r w:rsidR="007967AE">
        <w:rPr>
          <w:rFonts w:eastAsia="Arial"/>
          <w:sz w:val="22"/>
        </w:rPr>
        <w:t>a</w:t>
      </w:r>
      <w:r w:rsidR="007967AE">
        <w:rPr>
          <w:rFonts w:eastAsia="Arial"/>
          <w:spacing w:val="-1"/>
          <w:sz w:val="22"/>
        </w:rPr>
        <w:t>ll</w:t>
      </w:r>
      <w:r w:rsidR="007967AE">
        <w:rPr>
          <w:rFonts w:eastAsia="Arial"/>
          <w:sz w:val="22"/>
        </w:rPr>
        <w:t>y</w:t>
      </w:r>
      <w:r w:rsidR="007967AE">
        <w:rPr>
          <w:rFonts w:eastAsia="Arial"/>
          <w:spacing w:val="-1"/>
          <w:sz w:val="22"/>
        </w:rPr>
        <w:t xml:space="preserve"> </w:t>
      </w:r>
      <w:r w:rsidR="007967AE">
        <w:rPr>
          <w:rFonts w:eastAsia="Arial"/>
          <w:sz w:val="22"/>
        </w:rPr>
        <w:t>s</w:t>
      </w:r>
      <w:r w:rsidR="007967AE">
        <w:rPr>
          <w:rFonts w:eastAsia="Arial"/>
          <w:spacing w:val="-1"/>
          <w:sz w:val="22"/>
        </w:rPr>
        <w:t>i</w:t>
      </w:r>
      <w:r w:rsidR="007967AE">
        <w:rPr>
          <w:rFonts w:eastAsia="Arial"/>
          <w:sz w:val="22"/>
        </w:rPr>
        <w:t>n</w:t>
      </w:r>
      <w:r w:rsidR="007967AE">
        <w:rPr>
          <w:rFonts w:eastAsia="Arial"/>
          <w:spacing w:val="2"/>
          <w:sz w:val="22"/>
        </w:rPr>
        <w:t>g</w:t>
      </w:r>
      <w:r w:rsidR="007967AE">
        <w:rPr>
          <w:rFonts w:eastAsia="Arial"/>
          <w:spacing w:val="-1"/>
          <w:sz w:val="22"/>
        </w:rPr>
        <w:t>l</w:t>
      </w:r>
      <w:r w:rsidR="007967AE">
        <w:rPr>
          <w:rFonts w:eastAsia="Arial"/>
          <w:sz w:val="22"/>
        </w:rPr>
        <w:t>e user or</w:t>
      </w:r>
      <w:r w:rsidR="007967AE">
        <w:rPr>
          <w:rFonts w:eastAsia="Arial"/>
          <w:spacing w:val="2"/>
          <w:sz w:val="22"/>
        </w:rPr>
        <w:t xml:space="preserve"> </w:t>
      </w:r>
      <w:r w:rsidR="007967AE">
        <w:rPr>
          <w:rFonts w:eastAsia="Arial"/>
          <w:sz w:val="22"/>
        </w:rPr>
        <w:t>s</w:t>
      </w:r>
      <w:r w:rsidR="007967AE">
        <w:rPr>
          <w:rFonts w:eastAsia="Arial"/>
          <w:spacing w:val="-1"/>
          <w:sz w:val="22"/>
        </w:rPr>
        <w:t>i</w:t>
      </w:r>
      <w:r w:rsidR="007967AE">
        <w:rPr>
          <w:rFonts w:eastAsia="Arial"/>
          <w:spacing w:val="-3"/>
          <w:sz w:val="22"/>
        </w:rPr>
        <w:t>n</w:t>
      </w:r>
      <w:r w:rsidR="007967AE">
        <w:rPr>
          <w:rFonts w:eastAsia="Arial"/>
          <w:spacing w:val="2"/>
          <w:sz w:val="22"/>
        </w:rPr>
        <w:t>g</w:t>
      </w:r>
      <w:r w:rsidR="007967AE">
        <w:rPr>
          <w:rFonts w:eastAsia="Arial"/>
          <w:spacing w:val="-1"/>
          <w:sz w:val="22"/>
        </w:rPr>
        <w:t>l</w:t>
      </w:r>
      <w:r w:rsidR="007967AE">
        <w:rPr>
          <w:rFonts w:eastAsia="Arial"/>
          <w:sz w:val="22"/>
        </w:rPr>
        <w:t>e si</w:t>
      </w:r>
      <w:r w:rsidR="007967AE">
        <w:rPr>
          <w:rFonts w:eastAsia="Arial"/>
          <w:spacing w:val="-2"/>
          <w:sz w:val="22"/>
        </w:rPr>
        <w:t>t</w:t>
      </w:r>
      <w:r w:rsidR="007967AE">
        <w:rPr>
          <w:rFonts w:eastAsia="Arial"/>
          <w:sz w:val="22"/>
        </w:rPr>
        <w:t xml:space="preserve">e </w:t>
      </w:r>
      <w:r w:rsidR="007967AE">
        <w:rPr>
          <w:rFonts w:eastAsia="Arial"/>
          <w:spacing w:val="-1"/>
          <w:sz w:val="22"/>
        </w:rPr>
        <w:t>i</w:t>
      </w:r>
      <w:r w:rsidR="007967AE">
        <w:rPr>
          <w:rFonts w:eastAsia="Arial"/>
          <w:sz w:val="22"/>
        </w:rPr>
        <w:t>nc</w:t>
      </w:r>
      <w:r w:rsidR="007967AE">
        <w:rPr>
          <w:rFonts w:eastAsia="Arial"/>
          <w:spacing w:val="-1"/>
          <w:sz w:val="22"/>
        </w:rPr>
        <w:t>i</w:t>
      </w:r>
      <w:r w:rsidR="007967AE">
        <w:rPr>
          <w:rFonts w:eastAsia="Arial"/>
          <w:sz w:val="22"/>
        </w:rPr>
        <w:t>d</w:t>
      </w:r>
      <w:r w:rsidR="007967AE">
        <w:rPr>
          <w:rFonts w:eastAsia="Arial"/>
          <w:spacing w:val="-1"/>
          <w:sz w:val="22"/>
        </w:rPr>
        <w:t>e</w:t>
      </w:r>
      <w:r w:rsidR="007967AE">
        <w:rPr>
          <w:rFonts w:eastAsia="Arial"/>
          <w:sz w:val="22"/>
        </w:rPr>
        <w:t>nts.</w:t>
      </w:r>
      <w:r w:rsidR="00562591">
        <w:rPr>
          <w:rFonts w:eastAsia="Arial"/>
          <w:sz w:val="22"/>
        </w:rPr>
        <w:t xml:space="preserve"> </w:t>
      </w:r>
      <w:r w:rsidR="00562591" w:rsidRPr="0053118F">
        <w:rPr>
          <w:rFonts w:eastAsia="Arial"/>
          <w:spacing w:val="-1"/>
          <w:sz w:val="22"/>
        </w:rPr>
        <w:t>If a</w:t>
      </w:r>
      <w:r w:rsidR="00562591">
        <w:rPr>
          <w:rFonts w:eastAsia="Arial"/>
          <w:spacing w:val="-1"/>
          <w:sz w:val="22"/>
        </w:rPr>
        <w:t>n</w:t>
      </w:r>
      <w:r w:rsidR="00562591" w:rsidRPr="0053118F">
        <w:rPr>
          <w:rFonts w:eastAsia="Arial"/>
          <w:spacing w:val="-1"/>
          <w:sz w:val="22"/>
        </w:rPr>
        <w:t xml:space="preserve"> incident is </w:t>
      </w:r>
      <w:r w:rsidR="00562591">
        <w:rPr>
          <w:rFonts w:eastAsia="Arial"/>
          <w:spacing w:val="-1"/>
          <w:sz w:val="22"/>
        </w:rPr>
        <w:t xml:space="preserve">reported to or </w:t>
      </w:r>
      <w:r w:rsidR="00562591" w:rsidRPr="0053118F">
        <w:rPr>
          <w:rFonts w:eastAsia="Arial"/>
          <w:spacing w:val="-1"/>
          <w:sz w:val="22"/>
        </w:rPr>
        <w:t xml:space="preserve">identified by a third-party supplier, </w:t>
      </w:r>
      <w:r w:rsidR="00562591">
        <w:rPr>
          <w:rFonts w:eastAsia="Arial"/>
          <w:spacing w:val="-1"/>
          <w:sz w:val="22"/>
        </w:rPr>
        <w:t>t</w:t>
      </w:r>
      <w:r w:rsidR="00562591" w:rsidRPr="0053118F">
        <w:rPr>
          <w:rFonts w:eastAsia="Arial"/>
          <w:spacing w:val="-1"/>
          <w:sz w:val="22"/>
        </w:rPr>
        <w:t xml:space="preserve">he Incident is raised in the Supplier Service Management tool and the responsibility is for the supplier to notify </w:t>
      </w:r>
      <w:r w:rsidR="00562591">
        <w:rPr>
          <w:rFonts w:eastAsia="Arial"/>
          <w:spacing w:val="-1"/>
          <w:sz w:val="22"/>
        </w:rPr>
        <w:t>AGSD Service Management team</w:t>
      </w:r>
      <w:r w:rsidR="00562591" w:rsidRPr="0053118F">
        <w:rPr>
          <w:rFonts w:eastAsia="Arial"/>
          <w:spacing w:val="-1"/>
          <w:sz w:val="22"/>
        </w:rPr>
        <w:t xml:space="preserve"> who </w:t>
      </w:r>
      <w:r w:rsidR="00562591">
        <w:rPr>
          <w:rFonts w:eastAsia="Arial"/>
          <w:spacing w:val="-1"/>
          <w:sz w:val="22"/>
        </w:rPr>
        <w:t xml:space="preserve">will assess with other reported Incidents to determine if incident is across multiple suppliers. </w:t>
      </w:r>
    </w:p>
    <w:p w14:paraId="659F46BD" w14:textId="77777777" w:rsidR="007967AE" w:rsidRDefault="007967AE" w:rsidP="007967AE">
      <w:pPr>
        <w:spacing w:before="3" w:after="0" w:line="200" w:lineRule="exact"/>
        <w:rPr>
          <w:sz w:val="20"/>
          <w:szCs w:val="20"/>
        </w:rPr>
      </w:pPr>
    </w:p>
    <w:p w14:paraId="15E71324" w14:textId="34F768F7" w:rsidR="00DB7686" w:rsidRPr="00DB7686" w:rsidRDefault="003A7B81" w:rsidP="00DB7686">
      <w:pPr>
        <w:rPr>
          <w:rFonts w:eastAsia="Arial"/>
          <w:spacing w:val="-1"/>
          <w:sz w:val="22"/>
        </w:rPr>
      </w:pPr>
      <w:r>
        <w:rPr>
          <w:rFonts w:eastAsia="Arial"/>
          <w:spacing w:val="-1"/>
          <w:sz w:val="22"/>
        </w:rPr>
        <w:t>The Across Government Service Desk</w:t>
      </w:r>
      <w:r w:rsidR="00CC1C34">
        <w:rPr>
          <w:rFonts w:eastAsia="Arial"/>
          <w:spacing w:val="-1"/>
          <w:sz w:val="22"/>
        </w:rPr>
        <w:t xml:space="preserve">, Service Management </w:t>
      </w:r>
      <w:r w:rsidR="00A83A23">
        <w:rPr>
          <w:rFonts w:eastAsia="Arial"/>
          <w:spacing w:val="-1"/>
          <w:sz w:val="22"/>
        </w:rPr>
        <w:t>t</w:t>
      </w:r>
      <w:r w:rsidR="00CC1C34">
        <w:rPr>
          <w:rFonts w:eastAsia="Arial"/>
          <w:spacing w:val="-1"/>
          <w:sz w:val="22"/>
        </w:rPr>
        <w:t>eam</w:t>
      </w:r>
      <w:r w:rsidR="007967AE" w:rsidRPr="00DB7686">
        <w:rPr>
          <w:rFonts w:eastAsia="Arial"/>
          <w:spacing w:val="-1"/>
          <w:sz w:val="22"/>
        </w:rPr>
        <w:t xml:space="preserve"> prov</w:t>
      </w:r>
      <w:r w:rsidR="007967AE">
        <w:rPr>
          <w:rFonts w:eastAsia="Arial"/>
          <w:spacing w:val="-1"/>
          <w:sz w:val="22"/>
        </w:rPr>
        <w:t>i</w:t>
      </w:r>
      <w:r w:rsidR="007967AE" w:rsidRPr="00DB7686">
        <w:rPr>
          <w:rFonts w:eastAsia="Arial"/>
          <w:spacing w:val="-1"/>
          <w:sz w:val="22"/>
        </w:rPr>
        <w:t>d</w:t>
      </w:r>
      <w:r w:rsidR="007967AE">
        <w:rPr>
          <w:rFonts w:eastAsia="Arial"/>
          <w:spacing w:val="-1"/>
          <w:sz w:val="22"/>
        </w:rPr>
        <w:t>e</w:t>
      </w:r>
      <w:r w:rsidR="007967AE" w:rsidRPr="00DB7686">
        <w:rPr>
          <w:rFonts w:eastAsia="Arial"/>
          <w:spacing w:val="-1"/>
          <w:sz w:val="22"/>
        </w:rPr>
        <w:t>s a commu</w:t>
      </w:r>
      <w:r w:rsidR="007967AE">
        <w:rPr>
          <w:rFonts w:eastAsia="Arial"/>
          <w:spacing w:val="-1"/>
          <w:sz w:val="22"/>
        </w:rPr>
        <w:t>ni</w:t>
      </w:r>
      <w:r w:rsidR="007967AE" w:rsidRPr="00DB7686">
        <w:rPr>
          <w:rFonts w:eastAsia="Arial"/>
          <w:spacing w:val="-1"/>
          <w:sz w:val="22"/>
        </w:rPr>
        <w:t>cati</w:t>
      </w:r>
      <w:r w:rsidR="007967AE">
        <w:rPr>
          <w:rFonts w:eastAsia="Arial"/>
          <w:spacing w:val="-1"/>
          <w:sz w:val="22"/>
        </w:rPr>
        <w:t>o</w:t>
      </w:r>
      <w:r w:rsidR="007967AE" w:rsidRPr="00DB7686">
        <w:rPr>
          <w:rFonts w:eastAsia="Arial"/>
          <w:spacing w:val="-1"/>
          <w:sz w:val="22"/>
        </w:rPr>
        <w:t>n and co</w:t>
      </w:r>
      <w:r w:rsidR="007967AE">
        <w:rPr>
          <w:rFonts w:eastAsia="Arial"/>
          <w:spacing w:val="-1"/>
          <w:sz w:val="22"/>
        </w:rPr>
        <w:t>o</w:t>
      </w:r>
      <w:r w:rsidR="007967AE" w:rsidRPr="00DB7686">
        <w:rPr>
          <w:rFonts w:eastAsia="Arial"/>
          <w:spacing w:val="-1"/>
          <w:sz w:val="22"/>
        </w:rPr>
        <w:t>rdin</w:t>
      </w:r>
      <w:r w:rsidR="007967AE">
        <w:rPr>
          <w:rFonts w:eastAsia="Arial"/>
          <w:spacing w:val="-1"/>
          <w:sz w:val="22"/>
        </w:rPr>
        <w:t>a</w:t>
      </w:r>
      <w:r w:rsidR="007967AE" w:rsidRPr="00DB7686">
        <w:rPr>
          <w:rFonts w:eastAsia="Arial"/>
          <w:spacing w:val="-1"/>
          <w:sz w:val="22"/>
        </w:rPr>
        <w:t>t</w:t>
      </w:r>
      <w:r w:rsidR="007967AE">
        <w:rPr>
          <w:rFonts w:eastAsia="Arial"/>
          <w:spacing w:val="-1"/>
          <w:sz w:val="22"/>
        </w:rPr>
        <w:t>i</w:t>
      </w:r>
      <w:r w:rsidR="007967AE" w:rsidRPr="00DB7686">
        <w:rPr>
          <w:rFonts w:eastAsia="Arial"/>
          <w:spacing w:val="-1"/>
          <w:sz w:val="22"/>
        </w:rPr>
        <w:t>on fu</w:t>
      </w:r>
      <w:r w:rsidR="007967AE">
        <w:rPr>
          <w:rFonts w:eastAsia="Arial"/>
          <w:spacing w:val="-1"/>
          <w:sz w:val="22"/>
        </w:rPr>
        <w:t>n</w:t>
      </w:r>
      <w:r w:rsidR="007967AE" w:rsidRPr="00DB7686">
        <w:rPr>
          <w:rFonts w:eastAsia="Arial"/>
          <w:spacing w:val="-1"/>
          <w:sz w:val="22"/>
        </w:rPr>
        <w:t>ct</w:t>
      </w:r>
      <w:r w:rsidR="007967AE">
        <w:rPr>
          <w:rFonts w:eastAsia="Arial"/>
          <w:spacing w:val="-1"/>
          <w:sz w:val="22"/>
        </w:rPr>
        <w:t>i</w:t>
      </w:r>
      <w:r w:rsidR="007967AE" w:rsidRPr="00DB7686">
        <w:rPr>
          <w:rFonts w:eastAsia="Arial"/>
          <w:spacing w:val="-1"/>
          <w:sz w:val="22"/>
        </w:rPr>
        <w:t>on w</w:t>
      </w:r>
      <w:r w:rsidR="007967AE">
        <w:rPr>
          <w:rFonts w:eastAsia="Arial"/>
          <w:spacing w:val="-1"/>
          <w:sz w:val="22"/>
        </w:rPr>
        <w:t>i</w:t>
      </w:r>
      <w:r w:rsidR="007967AE" w:rsidRPr="00DB7686">
        <w:rPr>
          <w:rFonts w:eastAsia="Arial"/>
          <w:spacing w:val="-1"/>
          <w:sz w:val="22"/>
        </w:rPr>
        <w:t>th</w:t>
      </w:r>
      <w:r w:rsidR="007967AE">
        <w:rPr>
          <w:rFonts w:eastAsia="Arial"/>
          <w:spacing w:val="-1"/>
          <w:sz w:val="22"/>
        </w:rPr>
        <w:t>i</w:t>
      </w:r>
      <w:r w:rsidR="007967AE" w:rsidRPr="00DB7686">
        <w:rPr>
          <w:rFonts w:eastAsia="Arial"/>
          <w:spacing w:val="-1"/>
          <w:sz w:val="22"/>
        </w:rPr>
        <w:t>n Inc</w:t>
      </w:r>
      <w:r w:rsidR="007967AE">
        <w:rPr>
          <w:rFonts w:eastAsia="Arial"/>
          <w:spacing w:val="-1"/>
          <w:sz w:val="22"/>
        </w:rPr>
        <w:t>i</w:t>
      </w:r>
      <w:r w:rsidR="007967AE" w:rsidRPr="00DB7686">
        <w:rPr>
          <w:rFonts w:eastAsia="Arial"/>
          <w:spacing w:val="-1"/>
          <w:sz w:val="22"/>
        </w:rPr>
        <w:t>d</w:t>
      </w:r>
      <w:r w:rsidR="007967AE">
        <w:rPr>
          <w:rFonts w:eastAsia="Arial"/>
          <w:spacing w:val="-1"/>
          <w:sz w:val="22"/>
        </w:rPr>
        <w:t>e</w:t>
      </w:r>
      <w:r w:rsidR="007967AE" w:rsidRPr="00DB7686">
        <w:rPr>
          <w:rFonts w:eastAsia="Arial"/>
          <w:spacing w:val="-1"/>
          <w:sz w:val="22"/>
        </w:rPr>
        <w:t>nt Ma</w:t>
      </w:r>
      <w:r w:rsidR="007967AE">
        <w:rPr>
          <w:rFonts w:eastAsia="Arial"/>
          <w:spacing w:val="-1"/>
          <w:sz w:val="22"/>
        </w:rPr>
        <w:t>n</w:t>
      </w:r>
      <w:r w:rsidR="007967AE" w:rsidRPr="00DB7686">
        <w:rPr>
          <w:rFonts w:eastAsia="Arial"/>
          <w:spacing w:val="-1"/>
          <w:sz w:val="22"/>
        </w:rPr>
        <w:t>ageme</w:t>
      </w:r>
      <w:r w:rsidR="007967AE">
        <w:rPr>
          <w:rFonts w:eastAsia="Arial"/>
          <w:spacing w:val="-1"/>
          <w:sz w:val="22"/>
        </w:rPr>
        <w:t>n</w:t>
      </w:r>
      <w:r w:rsidR="007967AE" w:rsidRPr="00DB7686">
        <w:rPr>
          <w:rFonts w:eastAsia="Arial"/>
          <w:spacing w:val="-1"/>
          <w:sz w:val="22"/>
        </w:rPr>
        <w:t>t for mu</w:t>
      </w:r>
      <w:r w:rsidR="007967AE">
        <w:rPr>
          <w:rFonts w:eastAsia="Arial"/>
          <w:spacing w:val="-1"/>
          <w:sz w:val="22"/>
        </w:rPr>
        <w:t>l</w:t>
      </w:r>
      <w:r w:rsidR="007967AE" w:rsidRPr="00DB7686">
        <w:rPr>
          <w:rFonts w:eastAsia="Arial"/>
          <w:spacing w:val="-1"/>
          <w:sz w:val="22"/>
        </w:rPr>
        <w:t>ti-s</w:t>
      </w:r>
      <w:r w:rsidR="007967AE">
        <w:rPr>
          <w:rFonts w:eastAsia="Arial"/>
          <w:spacing w:val="-1"/>
          <w:sz w:val="22"/>
        </w:rPr>
        <w:t>i</w:t>
      </w:r>
      <w:r w:rsidR="007967AE" w:rsidRPr="00DB7686">
        <w:rPr>
          <w:rFonts w:eastAsia="Arial"/>
          <w:spacing w:val="-1"/>
          <w:sz w:val="22"/>
        </w:rPr>
        <w:t>te</w:t>
      </w:r>
      <w:r w:rsidR="008935E5">
        <w:rPr>
          <w:rFonts w:eastAsia="Arial"/>
          <w:spacing w:val="-1"/>
          <w:sz w:val="22"/>
        </w:rPr>
        <w:t xml:space="preserve"> and </w:t>
      </w:r>
      <w:r w:rsidR="00363696">
        <w:rPr>
          <w:rFonts w:eastAsia="Arial"/>
          <w:spacing w:val="-1"/>
          <w:sz w:val="22"/>
        </w:rPr>
        <w:t>multi-agency</w:t>
      </w:r>
      <w:r w:rsidR="007967AE" w:rsidRPr="00DB7686">
        <w:rPr>
          <w:rFonts w:eastAsia="Arial"/>
          <w:spacing w:val="-1"/>
          <w:sz w:val="22"/>
        </w:rPr>
        <w:t xml:space="preserve"> i</w:t>
      </w:r>
      <w:r w:rsidR="007967AE">
        <w:rPr>
          <w:rFonts w:eastAsia="Arial"/>
          <w:spacing w:val="-1"/>
          <w:sz w:val="22"/>
        </w:rPr>
        <w:t>n</w:t>
      </w:r>
      <w:r w:rsidR="007967AE" w:rsidRPr="00DB7686">
        <w:rPr>
          <w:rFonts w:eastAsia="Arial"/>
          <w:spacing w:val="-1"/>
          <w:sz w:val="22"/>
        </w:rPr>
        <w:t>c</w:t>
      </w:r>
      <w:r w:rsidR="007967AE">
        <w:rPr>
          <w:rFonts w:eastAsia="Arial"/>
          <w:spacing w:val="-1"/>
          <w:sz w:val="22"/>
        </w:rPr>
        <w:t>i</w:t>
      </w:r>
      <w:r w:rsidR="007967AE" w:rsidRPr="00DB7686">
        <w:rPr>
          <w:rFonts w:eastAsia="Arial"/>
          <w:spacing w:val="-1"/>
          <w:sz w:val="22"/>
        </w:rPr>
        <w:t>d</w:t>
      </w:r>
      <w:r w:rsidR="007967AE">
        <w:rPr>
          <w:rFonts w:eastAsia="Arial"/>
          <w:spacing w:val="-1"/>
          <w:sz w:val="22"/>
        </w:rPr>
        <w:t>e</w:t>
      </w:r>
      <w:r w:rsidR="007967AE" w:rsidRPr="00DB7686">
        <w:rPr>
          <w:rFonts w:eastAsia="Arial"/>
          <w:spacing w:val="-1"/>
          <w:sz w:val="22"/>
        </w:rPr>
        <w:t>nts</w:t>
      </w:r>
      <w:r w:rsidR="00B63643">
        <w:rPr>
          <w:rFonts w:eastAsia="Arial"/>
          <w:spacing w:val="-1"/>
          <w:sz w:val="22"/>
        </w:rPr>
        <w:t>.</w:t>
      </w:r>
      <w:r w:rsidR="00E4075C" w:rsidRPr="00DB7686">
        <w:rPr>
          <w:rFonts w:eastAsia="Arial"/>
          <w:spacing w:val="-1"/>
          <w:sz w:val="22"/>
        </w:rPr>
        <w:t xml:space="preserve"> </w:t>
      </w:r>
      <w:r w:rsidR="00B63643">
        <w:rPr>
          <w:rFonts w:eastAsia="Arial"/>
          <w:spacing w:val="-1"/>
          <w:sz w:val="22"/>
        </w:rPr>
        <w:lastRenderedPageBreak/>
        <w:t>T</w:t>
      </w:r>
      <w:r w:rsidR="00E4075C" w:rsidRPr="00DB7686">
        <w:rPr>
          <w:rFonts w:eastAsia="Arial"/>
          <w:spacing w:val="-1"/>
          <w:sz w:val="22"/>
        </w:rPr>
        <w:t>his is considered Major Incident Management</w:t>
      </w:r>
      <w:r w:rsidR="007967AE" w:rsidRPr="00DB7686">
        <w:rPr>
          <w:rFonts w:eastAsia="Arial"/>
          <w:spacing w:val="-1"/>
          <w:sz w:val="22"/>
        </w:rPr>
        <w:t>. Th</w:t>
      </w:r>
      <w:r w:rsidR="007967AE">
        <w:rPr>
          <w:rFonts w:eastAsia="Arial"/>
          <w:spacing w:val="-1"/>
          <w:sz w:val="22"/>
        </w:rPr>
        <w:t>i</w:t>
      </w:r>
      <w:r w:rsidR="007967AE" w:rsidRPr="00DB7686">
        <w:rPr>
          <w:rFonts w:eastAsia="Arial"/>
          <w:spacing w:val="-1"/>
          <w:sz w:val="22"/>
        </w:rPr>
        <w:t>s category</w:t>
      </w:r>
      <w:r w:rsidR="007967AE">
        <w:rPr>
          <w:rFonts w:eastAsia="Arial"/>
          <w:spacing w:val="-1"/>
          <w:sz w:val="22"/>
        </w:rPr>
        <w:t xml:space="preserve"> </w:t>
      </w:r>
      <w:r w:rsidR="007967AE" w:rsidRPr="00DB7686">
        <w:rPr>
          <w:rFonts w:eastAsia="Arial"/>
          <w:spacing w:val="-1"/>
          <w:sz w:val="22"/>
        </w:rPr>
        <w:t xml:space="preserve">of </w:t>
      </w:r>
      <w:r w:rsidR="007967AE">
        <w:rPr>
          <w:rFonts w:eastAsia="Arial"/>
          <w:spacing w:val="-1"/>
          <w:sz w:val="22"/>
        </w:rPr>
        <w:t>i</w:t>
      </w:r>
      <w:r w:rsidR="007967AE" w:rsidRPr="00DB7686">
        <w:rPr>
          <w:rFonts w:eastAsia="Arial"/>
          <w:spacing w:val="-1"/>
          <w:sz w:val="22"/>
        </w:rPr>
        <w:t>nc</w:t>
      </w:r>
      <w:r w:rsidR="007967AE">
        <w:rPr>
          <w:rFonts w:eastAsia="Arial"/>
          <w:spacing w:val="-1"/>
          <w:sz w:val="22"/>
        </w:rPr>
        <w:t>i</w:t>
      </w:r>
      <w:r w:rsidR="007967AE" w:rsidRPr="00DB7686">
        <w:rPr>
          <w:rFonts w:eastAsia="Arial"/>
          <w:spacing w:val="-1"/>
          <w:sz w:val="22"/>
        </w:rPr>
        <w:t>d</w:t>
      </w:r>
      <w:r w:rsidR="007967AE">
        <w:rPr>
          <w:rFonts w:eastAsia="Arial"/>
          <w:spacing w:val="-1"/>
          <w:sz w:val="22"/>
        </w:rPr>
        <w:t>e</w:t>
      </w:r>
      <w:r w:rsidR="007967AE" w:rsidRPr="00DB7686">
        <w:rPr>
          <w:rFonts w:eastAsia="Arial"/>
          <w:spacing w:val="-1"/>
          <w:sz w:val="22"/>
        </w:rPr>
        <w:t>nt</w:t>
      </w:r>
      <w:r w:rsidR="007967AE">
        <w:rPr>
          <w:rFonts w:eastAsia="Arial"/>
          <w:spacing w:val="-1"/>
          <w:sz w:val="22"/>
        </w:rPr>
        <w:t xml:space="preserve"> </w:t>
      </w:r>
      <w:r w:rsidR="00A36F49">
        <w:rPr>
          <w:rFonts w:eastAsia="Arial"/>
          <w:spacing w:val="-1"/>
          <w:sz w:val="22"/>
        </w:rPr>
        <w:t xml:space="preserve">may be </w:t>
      </w:r>
      <w:r w:rsidR="00A36F49" w:rsidRPr="00DB7686">
        <w:rPr>
          <w:rFonts w:eastAsia="Arial"/>
          <w:spacing w:val="-1"/>
          <w:sz w:val="22"/>
        </w:rPr>
        <w:t>reported</w:t>
      </w:r>
      <w:r w:rsidR="007967AE" w:rsidRPr="00DB7686">
        <w:rPr>
          <w:rFonts w:eastAsia="Arial"/>
          <w:spacing w:val="-1"/>
          <w:sz w:val="22"/>
        </w:rPr>
        <w:t xml:space="preserve"> to the su</w:t>
      </w:r>
      <w:r w:rsidR="007967AE">
        <w:rPr>
          <w:rFonts w:eastAsia="Arial"/>
          <w:spacing w:val="-1"/>
          <w:sz w:val="22"/>
        </w:rPr>
        <w:t>p</w:t>
      </w:r>
      <w:r w:rsidR="007967AE" w:rsidRPr="00DB7686">
        <w:rPr>
          <w:rFonts w:eastAsia="Arial"/>
          <w:spacing w:val="-1"/>
          <w:sz w:val="22"/>
        </w:rPr>
        <w:t>p</w:t>
      </w:r>
      <w:r w:rsidR="007967AE">
        <w:rPr>
          <w:rFonts w:eastAsia="Arial"/>
          <w:spacing w:val="-1"/>
          <w:sz w:val="22"/>
        </w:rPr>
        <w:t>li</w:t>
      </w:r>
      <w:r w:rsidR="007967AE" w:rsidRPr="00DB7686">
        <w:rPr>
          <w:rFonts w:eastAsia="Arial"/>
          <w:spacing w:val="-1"/>
          <w:sz w:val="22"/>
        </w:rPr>
        <w:t>er by the age</w:t>
      </w:r>
      <w:r w:rsidR="007967AE">
        <w:rPr>
          <w:rFonts w:eastAsia="Arial"/>
          <w:spacing w:val="-1"/>
          <w:sz w:val="22"/>
        </w:rPr>
        <w:t>n</w:t>
      </w:r>
      <w:r w:rsidR="007967AE" w:rsidRPr="00DB7686">
        <w:rPr>
          <w:rFonts w:eastAsia="Arial"/>
          <w:spacing w:val="-1"/>
          <w:sz w:val="22"/>
        </w:rPr>
        <w:t>cy</w:t>
      </w:r>
      <w:r w:rsidR="007967AE">
        <w:rPr>
          <w:rFonts w:eastAsia="Arial"/>
          <w:spacing w:val="-1"/>
          <w:sz w:val="22"/>
        </w:rPr>
        <w:t xml:space="preserve"> </w:t>
      </w:r>
      <w:r w:rsidR="007967AE" w:rsidRPr="00DB7686">
        <w:rPr>
          <w:rFonts w:eastAsia="Arial"/>
          <w:spacing w:val="-1"/>
          <w:sz w:val="22"/>
        </w:rPr>
        <w:t xml:space="preserve">or </w:t>
      </w:r>
      <w:r w:rsidR="007967AE">
        <w:rPr>
          <w:rFonts w:eastAsia="Arial"/>
          <w:spacing w:val="-1"/>
          <w:sz w:val="22"/>
        </w:rPr>
        <w:t>i</w:t>
      </w:r>
      <w:r w:rsidR="007967AE" w:rsidRPr="00DB7686">
        <w:rPr>
          <w:rFonts w:eastAsia="Arial"/>
          <w:spacing w:val="-1"/>
          <w:sz w:val="22"/>
        </w:rPr>
        <w:t>d</w:t>
      </w:r>
      <w:r w:rsidR="007967AE">
        <w:rPr>
          <w:rFonts w:eastAsia="Arial"/>
          <w:spacing w:val="-1"/>
          <w:sz w:val="22"/>
        </w:rPr>
        <w:t>e</w:t>
      </w:r>
      <w:r w:rsidR="007967AE" w:rsidRPr="00DB7686">
        <w:rPr>
          <w:rFonts w:eastAsia="Arial"/>
          <w:spacing w:val="-1"/>
          <w:sz w:val="22"/>
        </w:rPr>
        <w:t>ntif</w:t>
      </w:r>
      <w:r w:rsidR="007967AE">
        <w:rPr>
          <w:rFonts w:eastAsia="Arial"/>
          <w:spacing w:val="-1"/>
          <w:sz w:val="22"/>
        </w:rPr>
        <w:t>i</w:t>
      </w:r>
      <w:r w:rsidR="007967AE" w:rsidRPr="00DB7686">
        <w:rPr>
          <w:rFonts w:eastAsia="Arial"/>
          <w:spacing w:val="-1"/>
          <w:sz w:val="22"/>
        </w:rPr>
        <w:t>ed by the su</w:t>
      </w:r>
      <w:r w:rsidR="007967AE">
        <w:rPr>
          <w:rFonts w:eastAsia="Arial"/>
          <w:spacing w:val="-1"/>
          <w:sz w:val="22"/>
        </w:rPr>
        <w:t>p</w:t>
      </w:r>
      <w:r w:rsidR="007967AE" w:rsidRPr="00DB7686">
        <w:rPr>
          <w:rFonts w:eastAsia="Arial"/>
          <w:spacing w:val="-1"/>
          <w:sz w:val="22"/>
        </w:rPr>
        <w:t>p</w:t>
      </w:r>
      <w:r w:rsidR="007967AE">
        <w:rPr>
          <w:rFonts w:eastAsia="Arial"/>
          <w:spacing w:val="-1"/>
          <w:sz w:val="22"/>
        </w:rPr>
        <w:t>li</w:t>
      </w:r>
      <w:r w:rsidR="007967AE" w:rsidRPr="00DB7686">
        <w:rPr>
          <w:rFonts w:eastAsia="Arial"/>
          <w:spacing w:val="-1"/>
          <w:sz w:val="22"/>
        </w:rPr>
        <w:t>ers</w:t>
      </w:r>
      <w:r w:rsidR="007967AE">
        <w:rPr>
          <w:rFonts w:eastAsia="Arial"/>
          <w:spacing w:val="-1"/>
          <w:sz w:val="22"/>
        </w:rPr>
        <w:t xml:space="preserve"> </w:t>
      </w:r>
      <w:r w:rsidR="007967AE" w:rsidRPr="00DB7686">
        <w:rPr>
          <w:rFonts w:eastAsia="Arial"/>
          <w:spacing w:val="-1"/>
          <w:sz w:val="22"/>
        </w:rPr>
        <w:t>th</w:t>
      </w:r>
      <w:r w:rsidR="007967AE">
        <w:rPr>
          <w:rFonts w:eastAsia="Arial"/>
          <w:spacing w:val="-1"/>
          <w:sz w:val="22"/>
        </w:rPr>
        <w:t>e</w:t>
      </w:r>
      <w:r w:rsidR="007967AE" w:rsidRPr="00DB7686">
        <w:rPr>
          <w:rFonts w:eastAsia="Arial"/>
          <w:spacing w:val="-1"/>
          <w:sz w:val="22"/>
        </w:rPr>
        <w:t>mse</w:t>
      </w:r>
      <w:r w:rsidR="007967AE">
        <w:rPr>
          <w:rFonts w:eastAsia="Arial"/>
          <w:spacing w:val="-1"/>
          <w:sz w:val="22"/>
        </w:rPr>
        <w:t>l</w:t>
      </w:r>
      <w:r w:rsidR="007967AE" w:rsidRPr="00DB7686">
        <w:rPr>
          <w:rFonts w:eastAsia="Arial"/>
          <w:spacing w:val="-1"/>
          <w:sz w:val="22"/>
        </w:rPr>
        <w:t>ves (</w:t>
      </w:r>
      <w:r w:rsidR="006B415E">
        <w:rPr>
          <w:rFonts w:eastAsia="Arial"/>
          <w:spacing w:val="-1"/>
          <w:sz w:val="22"/>
        </w:rPr>
        <w:t>i</w:t>
      </w:r>
      <w:r w:rsidR="006B415E" w:rsidRPr="00DB7686">
        <w:rPr>
          <w:rFonts w:eastAsia="Arial"/>
          <w:spacing w:val="-1"/>
          <w:sz w:val="22"/>
        </w:rPr>
        <w:t>nc</w:t>
      </w:r>
      <w:r w:rsidR="006B415E">
        <w:rPr>
          <w:rFonts w:eastAsia="Arial"/>
          <w:spacing w:val="-1"/>
          <w:sz w:val="22"/>
        </w:rPr>
        <w:t>l</w:t>
      </w:r>
      <w:r w:rsidR="006B415E" w:rsidRPr="00DB7686">
        <w:rPr>
          <w:rFonts w:eastAsia="Arial"/>
          <w:spacing w:val="-1"/>
          <w:sz w:val="22"/>
        </w:rPr>
        <w:t>u</w:t>
      </w:r>
      <w:r w:rsidR="006B415E">
        <w:rPr>
          <w:rFonts w:eastAsia="Arial"/>
          <w:spacing w:val="-1"/>
          <w:sz w:val="22"/>
        </w:rPr>
        <w:t>di</w:t>
      </w:r>
      <w:r w:rsidR="006B415E" w:rsidRPr="00DB7686">
        <w:rPr>
          <w:rFonts w:eastAsia="Arial"/>
          <w:spacing w:val="-1"/>
          <w:sz w:val="22"/>
        </w:rPr>
        <w:t xml:space="preserve">ng </w:t>
      </w:r>
      <w:r w:rsidR="00DB7686">
        <w:rPr>
          <w:rFonts w:eastAsia="Arial"/>
          <w:spacing w:val="-1"/>
          <w:sz w:val="22"/>
        </w:rPr>
        <w:t>OCIO</w:t>
      </w:r>
      <w:r w:rsidR="007967AE" w:rsidRPr="00DB7686">
        <w:rPr>
          <w:rFonts w:eastAsia="Arial"/>
          <w:spacing w:val="-1"/>
          <w:sz w:val="22"/>
        </w:rPr>
        <w:t xml:space="preserve">). </w:t>
      </w:r>
    </w:p>
    <w:p w14:paraId="19AB3718" w14:textId="2FF3AD20" w:rsidR="00A36F49" w:rsidRPr="0053118F" w:rsidRDefault="00A36F49" w:rsidP="00A36F49">
      <w:pPr>
        <w:pStyle w:val="pf0"/>
        <w:rPr>
          <w:rFonts w:ascii="Arial" w:eastAsia="Arial" w:hAnsi="Arial" w:cs="Arial"/>
          <w:spacing w:val="-1"/>
          <w:sz w:val="22"/>
          <w:szCs w:val="22"/>
          <w:lang w:eastAsia="en-US"/>
        </w:rPr>
      </w:pPr>
      <w:r w:rsidRPr="0053118F">
        <w:rPr>
          <w:rFonts w:ascii="Arial" w:eastAsia="Arial" w:hAnsi="Arial" w:cs="Arial"/>
          <w:spacing w:val="-1"/>
          <w:sz w:val="22"/>
          <w:szCs w:val="22"/>
          <w:lang w:eastAsia="en-US"/>
        </w:rPr>
        <w:t xml:space="preserve">If a major incident is identified by a </w:t>
      </w:r>
      <w:r w:rsidR="000F79BF" w:rsidRPr="0053118F">
        <w:rPr>
          <w:rFonts w:ascii="Arial" w:eastAsia="Arial" w:hAnsi="Arial" w:cs="Arial"/>
          <w:spacing w:val="-1"/>
          <w:sz w:val="22"/>
          <w:szCs w:val="22"/>
          <w:lang w:eastAsia="en-US"/>
        </w:rPr>
        <w:t>third-party</w:t>
      </w:r>
      <w:r w:rsidRPr="0053118F">
        <w:rPr>
          <w:rFonts w:ascii="Arial" w:eastAsia="Arial" w:hAnsi="Arial" w:cs="Arial"/>
          <w:spacing w:val="-1"/>
          <w:sz w:val="22"/>
          <w:szCs w:val="22"/>
          <w:lang w:eastAsia="en-US"/>
        </w:rPr>
        <w:t xml:space="preserve"> supplier, The Incident is raised in the Supplier Service Management tool and the responsibility is for the supplier to notify </w:t>
      </w:r>
      <w:r w:rsidR="00CC1C34">
        <w:rPr>
          <w:rFonts w:ascii="Arial" w:eastAsia="Arial" w:hAnsi="Arial" w:cs="Arial"/>
          <w:spacing w:val="-1"/>
          <w:sz w:val="22"/>
          <w:szCs w:val="22"/>
          <w:lang w:eastAsia="en-US"/>
        </w:rPr>
        <w:t>AGSD Service Management team</w:t>
      </w:r>
      <w:r w:rsidR="00562591">
        <w:rPr>
          <w:rFonts w:ascii="Arial" w:eastAsia="Arial" w:hAnsi="Arial" w:cs="Arial"/>
          <w:spacing w:val="-1"/>
          <w:sz w:val="22"/>
          <w:szCs w:val="22"/>
          <w:lang w:eastAsia="en-US"/>
        </w:rPr>
        <w:t xml:space="preserve"> address</w:t>
      </w:r>
      <w:r w:rsidRPr="0053118F">
        <w:rPr>
          <w:rFonts w:ascii="Arial" w:eastAsia="Arial" w:hAnsi="Arial" w:cs="Arial"/>
          <w:spacing w:val="-1"/>
          <w:sz w:val="22"/>
          <w:szCs w:val="22"/>
          <w:lang w:eastAsia="en-US"/>
        </w:rPr>
        <w:t xml:space="preserve"> who then perform the functions of communication and coordination. </w:t>
      </w:r>
    </w:p>
    <w:p w14:paraId="586D561B" w14:textId="42E4544D" w:rsidR="00A36F49" w:rsidRPr="0053118F" w:rsidRDefault="00A36F49" w:rsidP="00A36F49">
      <w:pPr>
        <w:pStyle w:val="pf0"/>
        <w:rPr>
          <w:rFonts w:ascii="Arial" w:eastAsia="Arial" w:hAnsi="Arial" w:cs="Arial"/>
          <w:spacing w:val="-1"/>
          <w:sz w:val="22"/>
          <w:szCs w:val="22"/>
          <w:lang w:eastAsia="en-US"/>
        </w:rPr>
      </w:pPr>
      <w:r w:rsidRPr="0053118F">
        <w:rPr>
          <w:rFonts w:ascii="Arial" w:eastAsia="Arial" w:hAnsi="Arial" w:cs="Arial"/>
          <w:spacing w:val="-1"/>
          <w:sz w:val="22"/>
          <w:szCs w:val="22"/>
          <w:lang w:eastAsia="en-US"/>
        </w:rPr>
        <w:t xml:space="preserve">The </w:t>
      </w:r>
      <w:r w:rsidR="00CC1C34">
        <w:rPr>
          <w:rFonts w:ascii="Arial" w:eastAsia="Arial" w:hAnsi="Arial" w:cs="Arial"/>
          <w:spacing w:val="-1"/>
          <w:sz w:val="22"/>
          <w:szCs w:val="22"/>
          <w:lang w:eastAsia="en-US"/>
        </w:rPr>
        <w:t>AGSD</w:t>
      </w:r>
      <w:r w:rsidRPr="0053118F">
        <w:rPr>
          <w:rFonts w:ascii="Arial" w:eastAsia="Arial" w:hAnsi="Arial" w:cs="Arial"/>
          <w:spacing w:val="-1"/>
          <w:sz w:val="22"/>
          <w:szCs w:val="22"/>
          <w:lang w:eastAsia="en-US"/>
        </w:rPr>
        <w:t xml:space="preserve"> Service Management </w:t>
      </w:r>
      <w:r w:rsidR="00CC1C34">
        <w:rPr>
          <w:rFonts w:ascii="Arial" w:eastAsia="Arial" w:hAnsi="Arial" w:cs="Arial"/>
          <w:spacing w:val="-1"/>
          <w:sz w:val="22"/>
          <w:szCs w:val="22"/>
          <w:lang w:eastAsia="en-US"/>
        </w:rPr>
        <w:t>t</w:t>
      </w:r>
      <w:r w:rsidRPr="0053118F">
        <w:rPr>
          <w:rFonts w:ascii="Arial" w:eastAsia="Arial" w:hAnsi="Arial" w:cs="Arial"/>
          <w:spacing w:val="-1"/>
          <w:sz w:val="22"/>
          <w:szCs w:val="22"/>
          <w:lang w:eastAsia="en-US"/>
        </w:rPr>
        <w:t>eam raises a corresponding Major Incident in the OCIO Service Management tool and takes ownership for ensuring the incidents are progressing and updates are provided in a timely manner.</w:t>
      </w:r>
    </w:p>
    <w:p w14:paraId="53A27764" w14:textId="6EF4D5F8" w:rsidR="007967AE" w:rsidRDefault="004F3C12" w:rsidP="00DB7686">
      <w:pPr>
        <w:rPr>
          <w:rFonts w:eastAsia="Arial"/>
        </w:rPr>
      </w:pPr>
      <w:r w:rsidRPr="00DB7686">
        <w:rPr>
          <w:rFonts w:eastAsia="Arial"/>
          <w:b/>
          <w:bCs/>
          <w:spacing w:val="1"/>
          <w:sz w:val="22"/>
        </w:rPr>
        <w:t xml:space="preserve">Post </w:t>
      </w:r>
      <w:r w:rsidR="007967AE" w:rsidRPr="00DB7686">
        <w:rPr>
          <w:rFonts w:eastAsia="Arial"/>
          <w:b/>
          <w:bCs/>
          <w:spacing w:val="1"/>
          <w:sz w:val="22"/>
        </w:rPr>
        <w:t>I</w:t>
      </w:r>
      <w:r w:rsidR="007967AE" w:rsidRPr="00DB7686">
        <w:rPr>
          <w:rFonts w:eastAsia="Arial"/>
          <w:b/>
          <w:bCs/>
          <w:sz w:val="22"/>
        </w:rPr>
        <w:t>nc</w:t>
      </w:r>
      <w:r w:rsidR="007967AE" w:rsidRPr="00DB7686">
        <w:rPr>
          <w:rFonts w:eastAsia="Arial"/>
          <w:b/>
          <w:bCs/>
          <w:spacing w:val="-1"/>
          <w:sz w:val="22"/>
        </w:rPr>
        <w:t>i</w:t>
      </w:r>
      <w:r w:rsidR="007967AE" w:rsidRPr="00DB7686">
        <w:rPr>
          <w:rFonts w:eastAsia="Arial"/>
          <w:b/>
          <w:bCs/>
          <w:sz w:val="22"/>
        </w:rPr>
        <w:t>d</w:t>
      </w:r>
      <w:r w:rsidR="007967AE" w:rsidRPr="00DB7686">
        <w:rPr>
          <w:rFonts w:eastAsia="Arial"/>
          <w:b/>
          <w:bCs/>
          <w:spacing w:val="-1"/>
          <w:sz w:val="22"/>
        </w:rPr>
        <w:t>e</w:t>
      </w:r>
      <w:r w:rsidR="007967AE" w:rsidRPr="00DB7686">
        <w:rPr>
          <w:rFonts w:eastAsia="Arial"/>
          <w:b/>
          <w:bCs/>
          <w:sz w:val="22"/>
        </w:rPr>
        <w:t>nt</w:t>
      </w:r>
      <w:r w:rsidR="007967AE" w:rsidRPr="00DB7686">
        <w:rPr>
          <w:rFonts w:eastAsia="Arial"/>
          <w:b/>
          <w:bCs/>
          <w:spacing w:val="2"/>
          <w:sz w:val="22"/>
        </w:rPr>
        <w:t xml:space="preserve"> </w:t>
      </w:r>
      <w:r w:rsidR="007967AE" w:rsidRPr="00DB7686">
        <w:rPr>
          <w:rFonts w:eastAsia="Arial"/>
          <w:b/>
          <w:bCs/>
          <w:spacing w:val="-1"/>
          <w:sz w:val="22"/>
        </w:rPr>
        <w:t>R</w:t>
      </w:r>
      <w:r w:rsidR="007967AE" w:rsidRPr="00DB7686">
        <w:rPr>
          <w:rFonts w:eastAsia="Arial"/>
          <w:b/>
          <w:bCs/>
          <w:sz w:val="22"/>
        </w:rPr>
        <w:t>e</w:t>
      </w:r>
      <w:r w:rsidR="007967AE" w:rsidRPr="00DB7686">
        <w:rPr>
          <w:rFonts w:eastAsia="Arial"/>
          <w:b/>
          <w:bCs/>
          <w:spacing w:val="-1"/>
          <w:sz w:val="22"/>
        </w:rPr>
        <w:t>p</w:t>
      </w:r>
      <w:r w:rsidR="007967AE" w:rsidRPr="00DB7686">
        <w:rPr>
          <w:rFonts w:eastAsia="Arial"/>
          <w:b/>
          <w:bCs/>
          <w:spacing w:val="-3"/>
          <w:sz w:val="22"/>
        </w:rPr>
        <w:t>o</w:t>
      </w:r>
      <w:r w:rsidR="007967AE" w:rsidRPr="00DB7686">
        <w:rPr>
          <w:rFonts w:eastAsia="Arial"/>
          <w:b/>
          <w:bCs/>
          <w:spacing w:val="1"/>
          <w:sz w:val="22"/>
        </w:rPr>
        <w:t>r</w:t>
      </w:r>
      <w:r w:rsidR="007967AE" w:rsidRPr="00DB7686">
        <w:rPr>
          <w:rFonts w:eastAsia="Arial"/>
          <w:b/>
          <w:bCs/>
          <w:sz w:val="22"/>
        </w:rPr>
        <w:t>t</w:t>
      </w:r>
      <w:r w:rsidR="007967AE">
        <w:rPr>
          <w:rFonts w:eastAsia="Arial"/>
          <w:spacing w:val="1"/>
          <w:sz w:val="22"/>
        </w:rPr>
        <w:t xml:space="preserve"> </w:t>
      </w:r>
      <w:r w:rsidR="00DB7686">
        <w:rPr>
          <w:rFonts w:eastAsia="Arial"/>
          <w:sz w:val="22"/>
        </w:rPr>
        <w:t>is a</w:t>
      </w:r>
      <w:r w:rsidR="007967AE">
        <w:rPr>
          <w:rFonts w:eastAsia="Arial"/>
          <w:spacing w:val="-2"/>
          <w:sz w:val="22"/>
        </w:rPr>
        <w:t xml:space="preserve"> </w:t>
      </w:r>
      <w:r w:rsidR="007967AE">
        <w:rPr>
          <w:rFonts w:eastAsia="Arial"/>
          <w:spacing w:val="1"/>
          <w:sz w:val="22"/>
        </w:rPr>
        <w:t>r</w:t>
      </w:r>
      <w:r w:rsidR="007967AE">
        <w:rPr>
          <w:rFonts w:eastAsia="Arial"/>
          <w:sz w:val="22"/>
        </w:rPr>
        <w:t>e</w:t>
      </w:r>
      <w:r w:rsidR="007967AE">
        <w:rPr>
          <w:rFonts w:eastAsia="Arial"/>
          <w:spacing w:val="-1"/>
          <w:sz w:val="22"/>
        </w:rPr>
        <w:t>p</w:t>
      </w:r>
      <w:r w:rsidR="007967AE">
        <w:rPr>
          <w:rFonts w:eastAsia="Arial"/>
          <w:spacing w:val="-3"/>
          <w:sz w:val="22"/>
        </w:rPr>
        <w:t>o</w:t>
      </w:r>
      <w:r w:rsidR="007967AE">
        <w:rPr>
          <w:rFonts w:eastAsia="Arial"/>
          <w:spacing w:val="1"/>
          <w:sz w:val="22"/>
        </w:rPr>
        <w:t>r</w:t>
      </w:r>
      <w:r w:rsidR="007967AE">
        <w:rPr>
          <w:rFonts w:eastAsia="Arial"/>
          <w:sz w:val="22"/>
        </w:rPr>
        <w:t>t produc</w:t>
      </w:r>
      <w:r w:rsidR="007967AE">
        <w:rPr>
          <w:rFonts w:eastAsia="Arial"/>
          <w:spacing w:val="-1"/>
          <w:sz w:val="22"/>
        </w:rPr>
        <w:t>e</w:t>
      </w:r>
      <w:r w:rsidR="007967AE">
        <w:rPr>
          <w:rFonts w:eastAsia="Arial"/>
          <w:sz w:val="22"/>
        </w:rPr>
        <w:t>d</w:t>
      </w:r>
      <w:r w:rsidR="007967AE">
        <w:rPr>
          <w:rFonts w:eastAsia="Arial"/>
          <w:spacing w:val="-2"/>
          <w:sz w:val="22"/>
        </w:rPr>
        <w:t xml:space="preserve"> </w:t>
      </w:r>
      <w:r w:rsidR="007967AE">
        <w:rPr>
          <w:rFonts w:eastAsia="Arial"/>
          <w:spacing w:val="-3"/>
          <w:sz w:val="22"/>
        </w:rPr>
        <w:t>a</w:t>
      </w:r>
      <w:r w:rsidR="007967AE">
        <w:rPr>
          <w:rFonts w:eastAsia="Arial"/>
          <w:spacing w:val="1"/>
          <w:sz w:val="22"/>
        </w:rPr>
        <w:t>ft</w:t>
      </w:r>
      <w:r w:rsidR="007967AE">
        <w:rPr>
          <w:rFonts w:eastAsia="Arial"/>
          <w:sz w:val="22"/>
        </w:rPr>
        <w:t>er</w:t>
      </w:r>
      <w:r w:rsidR="007967AE">
        <w:rPr>
          <w:rFonts w:eastAsia="Arial"/>
          <w:spacing w:val="-1"/>
          <w:sz w:val="22"/>
        </w:rPr>
        <w:t xml:space="preserve"> </w:t>
      </w:r>
      <w:r w:rsidR="007967AE">
        <w:rPr>
          <w:rFonts w:eastAsia="Arial"/>
          <w:spacing w:val="1"/>
          <w:sz w:val="22"/>
        </w:rPr>
        <w:t>t</w:t>
      </w:r>
      <w:r w:rsidR="007967AE">
        <w:rPr>
          <w:rFonts w:eastAsia="Arial"/>
          <w:sz w:val="22"/>
        </w:rPr>
        <w:t>he</w:t>
      </w:r>
      <w:r w:rsidR="007967AE">
        <w:rPr>
          <w:rFonts w:eastAsia="Arial"/>
          <w:spacing w:val="-2"/>
          <w:sz w:val="22"/>
        </w:rPr>
        <w:t xml:space="preserve"> </w:t>
      </w:r>
      <w:r w:rsidR="007967AE">
        <w:rPr>
          <w:rFonts w:eastAsia="Arial"/>
          <w:spacing w:val="1"/>
          <w:sz w:val="22"/>
        </w:rPr>
        <w:t>r</w:t>
      </w:r>
      <w:r w:rsidR="007967AE">
        <w:rPr>
          <w:rFonts w:eastAsia="Arial"/>
          <w:spacing w:val="-3"/>
          <w:sz w:val="22"/>
        </w:rPr>
        <w:t>e</w:t>
      </w:r>
      <w:r w:rsidR="007967AE">
        <w:rPr>
          <w:rFonts w:eastAsia="Arial"/>
          <w:spacing w:val="-2"/>
          <w:sz w:val="22"/>
        </w:rPr>
        <w:t>s</w:t>
      </w:r>
      <w:r w:rsidR="007967AE">
        <w:rPr>
          <w:rFonts w:eastAsia="Arial"/>
          <w:sz w:val="22"/>
        </w:rPr>
        <w:t>o</w:t>
      </w:r>
      <w:r w:rsidR="007967AE">
        <w:rPr>
          <w:rFonts w:eastAsia="Arial"/>
          <w:spacing w:val="-1"/>
          <w:sz w:val="22"/>
        </w:rPr>
        <w:t>l</w:t>
      </w:r>
      <w:r w:rsidR="007967AE">
        <w:rPr>
          <w:rFonts w:eastAsia="Arial"/>
          <w:sz w:val="22"/>
        </w:rPr>
        <w:t>uti</w:t>
      </w:r>
      <w:r w:rsidR="007967AE">
        <w:rPr>
          <w:rFonts w:eastAsia="Arial"/>
          <w:spacing w:val="-1"/>
          <w:sz w:val="22"/>
        </w:rPr>
        <w:t>o</w:t>
      </w:r>
      <w:r w:rsidR="007967AE">
        <w:rPr>
          <w:rFonts w:eastAsia="Arial"/>
          <w:sz w:val="22"/>
        </w:rPr>
        <w:t xml:space="preserve">n </w:t>
      </w:r>
      <w:r w:rsidR="006D4A4A">
        <w:rPr>
          <w:rFonts w:eastAsia="Arial"/>
          <w:sz w:val="22"/>
        </w:rPr>
        <w:t>a major incident</w:t>
      </w:r>
      <w:r w:rsidR="007967AE">
        <w:rPr>
          <w:rFonts w:eastAsia="Arial"/>
          <w:spacing w:val="-1"/>
          <w:sz w:val="22"/>
        </w:rPr>
        <w:t xml:space="preserve"> </w:t>
      </w:r>
      <w:r w:rsidR="007967AE">
        <w:rPr>
          <w:rFonts w:eastAsia="Arial"/>
          <w:spacing w:val="1"/>
          <w:sz w:val="22"/>
        </w:rPr>
        <w:t>t</w:t>
      </w:r>
      <w:r w:rsidR="007967AE">
        <w:rPr>
          <w:rFonts w:eastAsia="Arial"/>
          <w:sz w:val="22"/>
        </w:rPr>
        <w:t>h</w:t>
      </w:r>
      <w:r w:rsidR="007967AE">
        <w:rPr>
          <w:rFonts w:eastAsia="Arial"/>
          <w:spacing w:val="-3"/>
          <w:sz w:val="22"/>
        </w:rPr>
        <w:t>a</w:t>
      </w:r>
      <w:r w:rsidR="007967AE">
        <w:rPr>
          <w:rFonts w:eastAsia="Arial"/>
          <w:sz w:val="22"/>
        </w:rPr>
        <w:t>t a</w:t>
      </w:r>
      <w:r w:rsidR="007967AE">
        <w:rPr>
          <w:rFonts w:eastAsia="Arial"/>
          <w:spacing w:val="-1"/>
          <w:sz w:val="22"/>
        </w:rPr>
        <w:t>n</w:t>
      </w:r>
      <w:r w:rsidR="007967AE">
        <w:rPr>
          <w:rFonts w:eastAsia="Arial"/>
          <w:sz w:val="22"/>
        </w:rPr>
        <w:t>a</w:t>
      </w:r>
      <w:r w:rsidR="007967AE">
        <w:rPr>
          <w:rFonts w:eastAsia="Arial"/>
          <w:spacing w:val="-1"/>
          <w:sz w:val="22"/>
        </w:rPr>
        <w:t>l</w:t>
      </w:r>
      <w:r w:rsidR="007967AE">
        <w:rPr>
          <w:rFonts w:eastAsia="Arial"/>
          <w:spacing w:val="-2"/>
          <w:sz w:val="22"/>
        </w:rPr>
        <w:t>y</w:t>
      </w:r>
      <w:r w:rsidR="007967AE">
        <w:rPr>
          <w:rFonts w:eastAsia="Arial"/>
          <w:sz w:val="22"/>
        </w:rPr>
        <w:t>ses how</w:t>
      </w:r>
      <w:r w:rsidR="007967AE">
        <w:rPr>
          <w:rFonts w:eastAsia="Arial"/>
          <w:spacing w:val="-2"/>
          <w:sz w:val="22"/>
        </w:rPr>
        <w:t xml:space="preserve"> </w:t>
      </w:r>
      <w:r w:rsidR="006D4A4A">
        <w:rPr>
          <w:rFonts w:eastAsia="Arial"/>
          <w:spacing w:val="-1"/>
          <w:sz w:val="22"/>
        </w:rPr>
        <w:t>the A</w:t>
      </w:r>
      <w:r w:rsidR="00CC1C34">
        <w:rPr>
          <w:rFonts w:eastAsia="Arial"/>
          <w:spacing w:val="-1"/>
          <w:sz w:val="22"/>
        </w:rPr>
        <w:t>GSD Service Management team</w:t>
      </w:r>
      <w:r w:rsidR="007967AE">
        <w:rPr>
          <w:rFonts w:eastAsia="Arial"/>
          <w:sz w:val="22"/>
        </w:rPr>
        <w:t xml:space="preserve"> and/or</w:t>
      </w:r>
      <w:r w:rsidR="007967AE">
        <w:rPr>
          <w:rFonts w:eastAsia="Arial"/>
          <w:spacing w:val="1"/>
          <w:sz w:val="22"/>
        </w:rPr>
        <w:t xml:space="preserve"> </w:t>
      </w:r>
      <w:r w:rsidR="007967AE">
        <w:rPr>
          <w:rFonts w:eastAsia="Arial"/>
          <w:sz w:val="22"/>
        </w:rPr>
        <w:t>su</w:t>
      </w:r>
      <w:r w:rsidR="007967AE">
        <w:rPr>
          <w:rFonts w:eastAsia="Arial"/>
          <w:spacing w:val="-1"/>
          <w:sz w:val="22"/>
        </w:rPr>
        <w:t>p</w:t>
      </w:r>
      <w:r w:rsidR="007967AE">
        <w:rPr>
          <w:rFonts w:eastAsia="Arial"/>
          <w:sz w:val="22"/>
        </w:rPr>
        <w:t>p</w:t>
      </w:r>
      <w:r w:rsidR="007967AE">
        <w:rPr>
          <w:rFonts w:eastAsia="Arial"/>
          <w:spacing w:val="-1"/>
          <w:sz w:val="22"/>
        </w:rPr>
        <w:t>li</w:t>
      </w:r>
      <w:r w:rsidR="007967AE">
        <w:rPr>
          <w:rFonts w:eastAsia="Arial"/>
          <w:sz w:val="22"/>
        </w:rPr>
        <w:t>e</w:t>
      </w:r>
      <w:r w:rsidR="007967AE">
        <w:rPr>
          <w:rFonts w:eastAsia="Arial"/>
          <w:spacing w:val="-2"/>
          <w:sz w:val="22"/>
        </w:rPr>
        <w:t>r</w:t>
      </w:r>
      <w:r w:rsidR="007967AE">
        <w:rPr>
          <w:rFonts w:eastAsia="Arial"/>
          <w:sz w:val="22"/>
        </w:rPr>
        <w:t>s</w:t>
      </w:r>
      <w:r w:rsidR="007967AE">
        <w:rPr>
          <w:rFonts w:eastAsia="Arial"/>
          <w:spacing w:val="1"/>
          <w:sz w:val="22"/>
        </w:rPr>
        <w:t xml:space="preserve"> </w:t>
      </w:r>
      <w:r w:rsidR="007967AE">
        <w:rPr>
          <w:rFonts w:eastAsia="Arial"/>
          <w:spacing w:val="-1"/>
          <w:sz w:val="22"/>
        </w:rPr>
        <w:t>i</w:t>
      </w:r>
      <w:r w:rsidR="007967AE">
        <w:rPr>
          <w:rFonts w:eastAsia="Arial"/>
          <w:sz w:val="22"/>
        </w:rPr>
        <w:t>n</w:t>
      </w:r>
      <w:r w:rsidR="007967AE">
        <w:rPr>
          <w:rFonts w:eastAsia="Arial"/>
          <w:spacing w:val="-3"/>
          <w:sz w:val="22"/>
        </w:rPr>
        <w:t>v</w:t>
      </w:r>
      <w:r w:rsidR="007967AE">
        <w:rPr>
          <w:rFonts w:eastAsia="Arial"/>
          <w:sz w:val="22"/>
        </w:rPr>
        <w:t>o</w:t>
      </w:r>
      <w:r w:rsidR="007967AE">
        <w:rPr>
          <w:rFonts w:eastAsia="Arial"/>
          <w:spacing w:val="1"/>
          <w:sz w:val="22"/>
        </w:rPr>
        <w:t>l</w:t>
      </w:r>
      <w:r w:rsidR="007967AE">
        <w:rPr>
          <w:rFonts w:eastAsia="Arial"/>
          <w:spacing w:val="-2"/>
          <w:sz w:val="22"/>
        </w:rPr>
        <w:t>v</w:t>
      </w:r>
      <w:r w:rsidR="007967AE">
        <w:rPr>
          <w:rFonts w:eastAsia="Arial"/>
          <w:sz w:val="22"/>
        </w:rPr>
        <w:t xml:space="preserve">ed </w:t>
      </w:r>
      <w:r w:rsidR="007967AE">
        <w:rPr>
          <w:rFonts w:eastAsia="Arial"/>
          <w:spacing w:val="-1"/>
          <w:sz w:val="22"/>
        </w:rPr>
        <w:t>i</w:t>
      </w:r>
      <w:r w:rsidR="007967AE">
        <w:rPr>
          <w:rFonts w:eastAsia="Arial"/>
          <w:sz w:val="22"/>
        </w:rPr>
        <w:t>n an</w:t>
      </w:r>
      <w:r w:rsidR="007967AE">
        <w:rPr>
          <w:rFonts w:eastAsia="Arial"/>
          <w:spacing w:val="1"/>
          <w:sz w:val="22"/>
        </w:rPr>
        <w:t xml:space="preserve"> </w:t>
      </w:r>
      <w:r w:rsidR="007967AE">
        <w:rPr>
          <w:rFonts w:eastAsia="Arial"/>
          <w:spacing w:val="-1"/>
          <w:sz w:val="22"/>
        </w:rPr>
        <w:t>i</w:t>
      </w:r>
      <w:r w:rsidR="007967AE">
        <w:rPr>
          <w:rFonts w:eastAsia="Arial"/>
          <w:sz w:val="22"/>
        </w:rPr>
        <w:t>nc</w:t>
      </w:r>
      <w:r w:rsidR="007967AE">
        <w:rPr>
          <w:rFonts w:eastAsia="Arial"/>
          <w:spacing w:val="-1"/>
          <w:sz w:val="22"/>
        </w:rPr>
        <w:t>i</w:t>
      </w:r>
      <w:r w:rsidR="007967AE">
        <w:rPr>
          <w:rFonts w:eastAsia="Arial"/>
          <w:sz w:val="22"/>
        </w:rPr>
        <w:t>d</w:t>
      </w:r>
      <w:r w:rsidR="007967AE">
        <w:rPr>
          <w:rFonts w:eastAsia="Arial"/>
          <w:spacing w:val="-1"/>
          <w:sz w:val="22"/>
        </w:rPr>
        <w:t>e</w:t>
      </w:r>
      <w:r w:rsidR="007967AE">
        <w:rPr>
          <w:rFonts w:eastAsia="Arial"/>
          <w:sz w:val="22"/>
        </w:rPr>
        <w:t>nt h</w:t>
      </w:r>
      <w:r w:rsidR="007967AE">
        <w:rPr>
          <w:rFonts w:eastAsia="Arial"/>
          <w:spacing w:val="-1"/>
          <w:sz w:val="22"/>
        </w:rPr>
        <w:t>a</w:t>
      </w:r>
      <w:r w:rsidR="007967AE">
        <w:rPr>
          <w:rFonts w:eastAsia="Arial"/>
          <w:sz w:val="22"/>
        </w:rPr>
        <w:t>n</w:t>
      </w:r>
      <w:r w:rsidR="007967AE">
        <w:rPr>
          <w:rFonts w:eastAsia="Arial"/>
          <w:spacing w:val="-1"/>
          <w:sz w:val="22"/>
        </w:rPr>
        <w:t>dl</w:t>
      </w:r>
      <w:r w:rsidR="007967AE">
        <w:rPr>
          <w:rFonts w:eastAsia="Arial"/>
          <w:sz w:val="22"/>
        </w:rPr>
        <w:t xml:space="preserve">ed </w:t>
      </w:r>
      <w:r w:rsidR="007967AE">
        <w:rPr>
          <w:rFonts w:eastAsia="Arial"/>
          <w:spacing w:val="1"/>
          <w:sz w:val="22"/>
        </w:rPr>
        <w:t>t</w:t>
      </w:r>
      <w:r w:rsidR="007967AE">
        <w:rPr>
          <w:rFonts w:eastAsia="Arial"/>
          <w:sz w:val="22"/>
        </w:rPr>
        <w:t xml:space="preserve">he </w:t>
      </w:r>
      <w:r w:rsidR="007967AE">
        <w:rPr>
          <w:rFonts w:eastAsia="Arial"/>
          <w:spacing w:val="-1"/>
          <w:sz w:val="22"/>
        </w:rPr>
        <w:t>i</w:t>
      </w:r>
      <w:r w:rsidR="007967AE">
        <w:rPr>
          <w:rFonts w:eastAsia="Arial"/>
          <w:sz w:val="22"/>
        </w:rPr>
        <w:t>nc</w:t>
      </w:r>
      <w:r w:rsidR="007967AE">
        <w:rPr>
          <w:rFonts w:eastAsia="Arial"/>
          <w:spacing w:val="-1"/>
          <w:sz w:val="22"/>
        </w:rPr>
        <w:t>i</w:t>
      </w:r>
      <w:r w:rsidR="007967AE">
        <w:rPr>
          <w:rFonts w:eastAsia="Arial"/>
          <w:sz w:val="22"/>
        </w:rPr>
        <w:t>d</w:t>
      </w:r>
      <w:r w:rsidR="007967AE">
        <w:rPr>
          <w:rFonts w:eastAsia="Arial"/>
          <w:spacing w:val="-1"/>
          <w:sz w:val="22"/>
        </w:rPr>
        <w:t>e</w:t>
      </w:r>
      <w:r w:rsidR="007967AE">
        <w:rPr>
          <w:rFonts w:eastAsia="Arial"/>
          <w:sz w:val="22"/>
        </w:rPr>
        <w:t>nt</w:t>
      </w:r>
      <w:r w:rsidR="007967AE">
        <w:rPr>
          <w:rFonts w:eastAsia="Arial"/>
          <w:spacing w:val="-1"/>
          <w:sz w:val="22"/>
        </w:rPr>
        <w:t xml:space="preserve"> </w:t>
      </w:r>
      <w:r w:rsidR="007967AE">
        <w:rPr>
          <w:rFonts w:eastAsia="Arial"/>
          <w:sz w:val="22"/>
        </w:rPr>
        <w:t>as</w:t>
      </w:r>
      <w:r w:rsidR="007967AE">
        <w:rPr>
          <w:rFonts w:eastAsia="Arial"/>
          <w:spacing w:val="-2"/>
          <w:sz w:val="22"/>
        </w:rPr>
        <w:t xml:space="preserve"> </w:t>
      </w:r>
      <w:r w:rsidR="007967AE">
        <w:rPr>
          <w:rFonts w:eastAsia="Arial"/>
          <w:spacing w:val="-1"/>
          <w:sz w:val="22"/>
        </w:rPr>
        <w:t>i</w:t>
      </w:r>
      <w:r w:rsidR="007967AE">
        <w:rPr>
          <w:rFonts w:eastAsia="Arial"/>
          <w:sz w:val="22"/>
        </w:rPr>
        <w:t>t pr</w:t>
      </w:r>
      <w:r w:rsidR="007967AE">
        <w:rPr>
          <w:rFonts w:eastAsia="Arial"/>
          <w:spacing w:val="-2"/>
          <w:sz w:val="22"/>
        </w:rPr>
        <w:t>o</w:t>
      </w:r>
      <w:r w:rsidR="007967AE">
        <w:rPr>
          <w:rFonts w:eastAsia="Arial"/>
          <w:sz w:val="22"/>
        </w:rPr>
        <w:t>gressed.</w:t>
      </w:r>
    </w:p>
    <w:p w14:paraId="1ACB1943" w14:textId="77777777" w:rsidR="007967AE" w:rsidRDefault="007967AE" w:rsidP="007967AE">
      <w:pPr>
        <w:spacing w:before="18" w:after="0" w:line="240" w:lineRule="exact"/>
        <w:rPr>
          <w:szCs w:val="24"/>
        </w:rPr>
      </w:pPr>
    </w:p>
    <w:p w14:paraId="286CCF20" w14:textId="0A1E9B31" w:rsidR="00A36F49" w:rsidRPr="0053118F" w:rsidRDefault="00DB7686" w:rsidP="00A36F49">
      <w:pPr>
        <w:rPr>
          <w:rFonts w:eastAsia="Arial"/>
          <w:spacing w:val="1"/>
          <w:sz w:val="22"/>
        </w:rPr>
      </w:pPr>
      <w:r w:rsidRPr="0053118F">
        <w:rPr>
          <w:rFonts w:eastAsia="Arial"/>
          <w:spacing w:val="1"/>
          <w:sz w:val="22"/>
        </w:rPr>
        <w:t xml:space="preserve">A </w:t>
      </w:r>
      <w:r w:rsidRPr="00A36F49">
        <w:rPr>
          <w:rFonts w:eastAsia="Arial"/>
          <w:b/>
          <w:bCs/>
          <w:spacing w:val="1"/>
          <w:sz w:val="22"/>
        </w:rPr>
        <w:t>Problem Record</w:t>
      </w:r>
      <w:r w:rsidRPr="0053118F">
        <w:rPr>
          <w:rFonts w:eastAsia="Arial"/>
          <w:spacing w:val="1"/>
          <w:sz w:val="22"/>
        </w:rPr>
        <w:t xml:space="preserve"> is raised using the problem management process. A problem is an unknown cause of one or more incidents which requires more </w:t>
      </w:r>
      <w:r w:rsidR="000F79BF" w:rsidRPr="0053118F">
        <w:rPr>
          <w:rFonts w:eastAsia="Arial"/>
          <w:spacing w:val="1"/>
          <w:sz w:val="22"/>
        </w:rPr>
        <w:t>in-depth</w:t>
      </w:r>
      <w:r w:rsidRPr="0053118F">
        <w:rPr>
          <w:rFonts w:eastAsia="Arial"/>
          <w:spacing w:val="1"/>
          <w:sz w:val="22"/>
        </w:rPr>
        <w:t xml:space="preserve"> </w:t>
      </w:r>
      <w:r w:rsidR="00A36F49" w:rsidRPr="0053118F">
        <w:rPr>
          <w:rFonts w:eastAsia="Arial"/>
          <w:spacing w:val="1"/>
          <w:sz w:val="22"/>
        </w:rPr>
        <w:t xml:space="preserve">investigation where no underlying cause has been identified. </w:t>
      </w:r>
    </w:p>
    <w:p w14:paraId="71EB3F3C" w14:textId="613815E4" w:rsidR="007967AE" w:rsidRDefault="007967AE" w:rsidP="00CA5817">
      <w:pPr>
        <w:spacing w:after="0" w:line="252" w:lineRule="exact"/>
        <w:ind w:right="139"/>
        <w:rPr>
          <w:rFonts w:eastAsia="Arial"/>
        </w:rPr>
      </w:pPr>
      <w:r w:rsidRPr="00DB7686">
        <w:rPr>
          <w:rFonts w:eastAsia="Arial"/>
          <w:b/>
          <w:bCs/>
          <w:spacing w:val="1"/>
          <w:sz w:val="22"/>
        </w:rPr>
        <w:t>I</w:t>
      </w:r>
      <w:r w:rsidRPr="00DB7686">
        <w:rPr>
          <w:rFonts w:eastAsia="Arial"/>
          <w:b/>
          <w:bCs/>
          <w:sz w:val="22"/>
        </w:rPr>
        <w:t>nc</w:t>
      </w:r>
      <w:r w:rsidRPr="00DB7686">
        <w:rPr>
          <w:rFonts w:eastAsia="Arial"/>
          <w:b/>
          <w:bCs/>
          <w:spacing w:val="-1"/>
          <w:sz w:val="22"/>
        </w:rPr>
        <w:t>i</w:t>
      </w:r>
      <w:r w:rsidRPr="00DB7686">
        <w:rPr>
          <w:rFonts w:eastAsia="Arial"/>
          <w:b/>
          <w:bCs/>
          <w:sz w:val="22"/>
        </w:rPr>
        <w:t>d</w:t>
      </w:r>
      <w:r w:rsidRPr="00DB7686">
        <w:rPr>
          <w:rFonts w:eastAsia="Arial"/>
          <w:b/>
          <w:bCs/>
          <w:spacing w:val="-1"/>
          <w:sz w:val="22"/>
        </w:rPr>
        <w:t>e</w:t>
      </w:r>
      <w:r w:rsidRPr="00DB7686">
        <w:rPr>
          <w:rFonts w:eastAsia="Arial"/>
          <w:b/>
          <w:bCs/>
          <w:sz w:val="22"/>
        </w:rPr>
        <w:t>nt</w:t>
      </w:r>
      <w:r w:rsidRPr="00DB7686">
        <w:rPr>
          <w:rFonts w:eastAsia="Arial"/>
          <w:b/>
          <w:bCs/>
          <w:spacing w:val="2"/>
          <w:sz w:val="22"/>
        </w:rPr>
        <w:t xml:space="preserve"> </w:t>
      </w:r>
      <w:r w:rsidRPr="00DB7686">
        <w:rPr>
          <w:rFonts w:eastAsia="Arial"/>
          <w:b/>
          <w:bCs/>
          <w:spacing w:val="-4"/>
          <w:sz w:val="22"/>
        </w:rPr>
        <w:t>M</w:t>
      </w:r>
      <w:r w:rsidRPr="00DB7686">
        <w:rPr>
          <w:rFonts w:eastAsia="Arial"/>
          <w:b/>
          <w:bCs/>
          <w:sz w:val="22"/>
        </w:rPr>
        <w:t>o</w:t>
      </w:r>
      <w:r w:rsidRPr="00DB7686">
        <w:rPr>
          <w:rFonts w:eastAsia="Arial"/>
          <w:b/>
          <w:bCs/>
          <w:spacing w:val="-1"/>
          <w:sz w:val="22"/>
        </w:rPr>
        <w:t>d</w:t>
      </w:r>
      <w:r w:rsidRPr="00DB7686">
        <w:rPr>
          <w:rFonts w:eastAsia="Arial"/>
          <w:b/>
          <w:bCs/>
          <w:sz w:val="22"/>
        </w:rPr>
        <w:t>el</w:t>
      </w:r>
      <w:r>
        <w:rPr>
          <w:rFonts w:eastAsia="Arial"/>
          <w:sz w:val="22"/>
        </w:rPr>
        <w:t xml:space="preserve"> </w:t>
      </w:r>
      <w:r w:rsidR="00DB7686">
        <w:rPr>
          <w:rFonts w:eastAsia="Arial"/>
          <w:sz w:val="22"/>
        </w:rPr>
        <w:t xml:space="preserve">is a </w:t>
      </w:r>
      <w:r>
        <w:rPr>
          <w:rFonts w:eastAsia="Arial"/>
          <w:spacing w:val="-3"/>
          <w:sz w:val="22"/>
        </w:rPr>
        <w:t>w</w:t>
      </w:r>
      <w:r>
        <w:rPr>
          <w:rFonts w:eastAsia="Arial"/>
          <w:sz w:val="22"/>
        </w:rPr>
        <w:t>ay</w:t>
      </w:r>
      <w:r>
        <w:rPr>
          <w:rFonts w:eastAsia="Arial"/>
          <w:spacing w:val="-2"/>
          <w:sz w:val="22"/>
        </w:rPr>
        <w:t xml:space="preserve"> </w:t>
      </w:r>
      <w:r>
        <w:rPr>
          <w:rFonts w:eastAsia="Arial"/>
          <w:spacing w:val="-3"/>
          <w:sz w:val="22"/>
        </w:rPr>
        <w:t>o</w:t>
      </w:r>
      <w:r>
        <w:rPr>
          <w:rFonts w:eastAsia="Arial"/>
          <w:sz w:val="22"/>
        </w:rPr>
        <w:t>f</w:t>
      </w:r>
      <w:r>
        <w:rPr>
          <w:rFonts w:eastAsia="Arial"/>
          <w:spacing w:val="4"/>
          <w:sz w:val="22"/>
        </w:rPr>
        <w:t xml:space="preserve"> </w:t>
      </w:r>
      <w:r>
        <w:rPr>
          <w:rFonts w:eastAsia="Arial"/>
          <w:spacing w:val="-3"/>
          <w:sz w:val="22"/>
        </w:rPr>
        <w:t>p</w:t>
      </w:r>
      <w:r>
        <w:rPr>
          <w:rFonts w:eastAsia="Arial"/>
          <w:spacing w:val="1"/>
          <w:sz w:val="22"/>
        </w:rPr>
        <w:t>r</w:t>
      </w:r>
      <w:r>
        <w:rPr>
          <w:rFonts w:eastAsia="Arial"/>
          <w:sz w:val="22"/>
        </w:rPr>
        <w:t>e</w:t>
      </w:r>
      <w:r>
        <w:rPr>
          <w:rFonts w:eastAsia="Arial"/>
          <w:spacing w:val="-1"/>
          <w:sz w:val="22"/>
        </w:rPr>
        <w:t>d</w:t>
      </w:r>
      <w:r>
        <w:rPr>
          <w:rFonts w:eastAsia="Arial"/>
          <w:spacing w:val="-3"/>
          <w:sz w:val="22"/>
        </w:rPr>
        <w:t>e</w:t>
      </w:r>
      <w:r>
        <w:rPr>
          <w:rFonts w:eastAsia="Arial"/>
          <w:spacing w:val="3"/>
          <w:sz w:val="22"/>
        </w:rPr>
        <w:t>f</w:t>
      </w:r>
      <w:r>
        <w:rPr>
          <w:rFonts w:eastAsia="Arial"/>
          <w:spacing w:val="-1"/>
          <w:sz w:val="22"/>
        </w:rPr>
        <w:t>i</w:t>
      </w:r>
      <w:r>
        <w:rPr>
          <w:rFonts w:eastAsia="Arial"/>
          <w:sz w:val="22"/>
        </w:rPr>
        <w:t>n</w:t>
      </w:r>
      <w:r>
        <w:rPr>
          <w:rFonts w:eastAsia="Arial"/>
          <w:spacing w:val="-1"/>
          <w:sz w:val="22"/>
        </w:rPr>
        <w:t>i</w:t>
      </w:r>
      <w:r>
        <w:rPr>
          <w:rFonts w:eastAsia="Arial"/>
          <w:sz w:val="22"/>
        </w:rPr>
        <w:t>ng</w:t>
      </w:r>
      <w:r>
        <w:rPr>
          <w:rFonts w:eastAsia="Arial"/>
          <w:spacing w:val="-2"/>
          <w:sz w:val="22"/>
        </w:rPr>
        <w:t xml:space="preserve"> </w:t>
      </w:r>
      <w:r>
        <w:rPr>
          <w:rFonts w:eastAsia="Arial"/>
          <w:spacing w:val="1"/>
          <w:sz w:val="22"/>
        </w:rPr>
        <w:t>t</w:t>
      </w:r>
      <w:r>
        <w:rPr>
          <w:rFonts w:eastAsia="Arial"/>
          <w:sz w:val="22"/>
        </w:rPr>
        <w:t xml:space="preserve">he </w:t>
      </w:r>
      <w:r>
        <w:rPr>
          <w:rFonts w:eastAsia="Arial"/>
          <w:spacing w:val="-2"/>
          <w:sz w:val="22"/>
        </w:rPr>
        <w:t>s</w:t>
      </w:r>
      <w:r>
        <w:rPr>
          <w:rFonts w:eastAsia="Arial"/>
          <w:spacing w:val="1"/>
          <w:sz w:val="22"/>
        </w:rPr>
        <w:t>t</w:t>
      </w:r>
      <w:r>
        <w:rPr>
          <w:rFonts w:eastAsia="Arial"/>
          <w:sz w:val="22"/>
        </w:rPr>
        <w:t>e</w:t>
      </w:r>
      <w:r>
        <w:rPr>
          <w:rFonts w:eastAsia="Arial"/>
          <w:spacing w:val="-1"/>
          <w:sz w:val="22"/>
        </w:rPr>
        <w:t>p</w:t>
      </w:r>
      <w:r>
        <w:rPr>
          <w:rFonts w:eastAsia="Arial"/>
          <w:sz w:val="22"/>
        </w:rPr>
        <w:t>s</w:t>
      </w:r>
      <w:r>
        <w:rPr>
          <w:rFonts w:eastAsia="Arial"/>
          <w:spacing w:val="-1"/>
          <w:sz w:val="22"/>
        </w:rPr>
        <w:t xml:space="preserve"> t</w:t>
      </w:r>
      <w:r>
        <w:rPr>
          <w:rFonts w:eastAsia="Arial"/>
          <w:sz w:val="22"/>
        </w:rPr>
        <w:t>h</w:t>
      </w:r>
      <w:r>
        <w:rPr>
          <w:rFonts w:eastAsia="Arial"/>
          <w:spacing w:val="-1"/>
          <w:sz w:val="22"/>
        </w:rPr>
        <w:t>a</w:t>
      </w:r>
      <w:r>
        <w:rPr>
          <w:rFonts w:eastAsia="Arial"/>
          <w:sz w:val="22"/>
        </w:rPr>
        <w:t>t</w:t>
      </w:r>
      <w:r>
        <w:rPr>
          <w:rFonts w:eastAsia="Arial"/>
          <w:spacing w:val="2"/>
          <w:sz w:val="22"/>
        </w:rPr>
        <w:t xml:space="preserve"> </w:t>
      </w:r>
      <w:r>
        <w:rPr>
          <w:rFonts w:eastAsia="Arial"/>
          <w:sz w:val="22"/>
        </w:rPr>
        <w:t>sh</w:t>
      </w:r>
      <w:r>
        <w:rPr>
          <w:rFonts w:eastAsia="Arial"/>
          <w:spacing w:val="-1"/>
          <w:sz w:val="22"/>
        </w:rPr>
        <w:t>o</w:t>
      </w:r>
      <w:r>
        <w:rPr>
          <w:rFonts w:eastAsia="Arial"/>
          <w:sz w:val="22"/>
        </w:rPr>
        <w:t>u</w:t>
      </w:r>
      <w:r>
        <w:rPr>
          <w:rFonts w:eastAsia="Arial"/>
          <w:spacing w:val="-1"/>
          <w:sz w:val="22"/>
        </w:rPr>
        <w:t>l</w:t>
      </w:r>
      <w:r>
        <w:rPr>
          <w:rFonts w:eastAsia="Arial"/>
          <w:sz w:val="22"/>
        </w:rPr>
        <w:t xml:space="preserve">d </w:t>
      </w:r>
      <w:r>
        <w:rPr>
          <w:rFonts w:eastAsia="Arial"/>
          <w:spacing w:val="-2"/>
          <w:sz w:val="22"/>
        </w:rPr>
        <w:t>b</w:t>
      </w:r>
      <w:r>
        <w:rPr>
          <w:rFonts w:eastAsia="Arial"/>
          <w:sz w:val="22"/>
        </w:rPr>
        <w:t>e</w:t>
      </w:r>
      <w:r>
        <w:rPr>
          <w:rFonts w:eastAsia="Arial"/>
          <w:spacing w:val="-2"/>
          <w:sz w:val="22"/>
        </w:rPr>
        <w:t xml:space="preserve"> </w:t>
      </w:r>
      <w:r>
        <w:rPr>
          <w:rFonts w:eastAsia="Arial"/>
          <w:spacing w:val="1"/>
          <w:sz w:val="22"/>
        </w:rPr>
        <w:t>t</w:t>
      </w:r>
      <w:r>
        <w:rPr>
          <w:rFonts w:eastAsia="Arial"/>
          <w:spacing w:val="-3"/>
          <w:sz w:val="22"/>
        </w:rPr>
        <w:t>a</w:t>
      </w:r>
      <w:r>
        <w:rPr>
          <w:rFonts w:eastAsia="Arial"/>
          <w:spacing w:val="2"/>
          <w:sz w:val="22"/>
        </w:rPr>
        <w:t>k</w:t>
      </w:r>
      <w:r>
        <w:rPr>
          <w:rFonts w:eastAsia="Arial"/>
          <w:sz w:val="22"/>
        </w:rPr>
        <w:t>en</w:t>
      </w:r>
      <w:r>
        <w:rPr>
          <w:rFonts w:eastAsia="Arial"/>
          <w:spacing w:val="-2"/>
          <w:sz w:val="22"/>
        </w:rPr>
        <w:t xml:space="preserve"> </w:t>
      </w:r>
      <w:r>
        <w:rPr>
          <w:rFonts w:eastAsia="Arial"/>
          <w:spacing w:val="1"/>
          <w:sz w:val="22"/>
        </w:rPr>
        <w:t>f</w:t>
      </w:r>
      <w:r>
        <w:rPr>
          <w:rFonts w:eastAsia="Arial"/>
          <w:sz w:val="22"/>
        </w:rPr>
        <w:t>or h</w:t>
      </w:r>
      <w:r>
        <w:rPr>
          <w:rFonts w:eastAsia="Arial"/>
          <w:spacing w:val="-1"/>
          <w:sz w:val="22"/>
        </w:rPr>
        <w:t>a</w:t>
      </w:r>
      <w:r>
        <w:rPr>
          <w:rFonts w:eastAsia="Arial"/>
          <w:sz w:val="22"/>
        </w:rPr>
        <w:t>n</w:t>
      </w:r>
      <w:r>
        <w:rPr>
          <w:rFonts w:eastAsia="Arial"/>
          <w:spacing w:val="-1"/>
          <w:sz w:val="22"/>
        </w:rPr>
        <w:t>dli</w:t>
      </w:r>
      <w:r>
        <w:rPr>
          <w:rFonts w:eastAsia="Arial"/>
          <w:sz w:val="22"/>
        </w:rPr>
        <w:t>ng</w:t>
      </w:r>
      <w:r>
        <w:rPr>
          <w:rFonts w:eastAsia="Arial"/>
          <w:spacing w:val="3"/>
          <w:sz w:val="22"/>
        </w:rPr>
        <w:t xml:space="preserve"> </w:t>
      </w:r>
      <w:r>
        <w:rPr>
          <w:rFonts w:eastAsia="Arial"/>
          <w:sz w:val="22"/>
        </w:rPr>
        <w:t>p</w:t>
      </w:r>
      <w:r>
        <w:rPr>
          <w:rFonts w:eastAsia="Arial"/>
          <w:spacing w:val="-1"/>
          <w:sz w:val="22"/>
        </w:rPr>
        <w:t>a</w:t>
      </w:r>
      <w:r>
        <w:rPr>
          <w:rFonts w:eastAsia="Arial"/>
          <w:spacing w:val="-2"/>
          <w:sz w:val="22"/>
        </w:rPr>
        <w:t>r</w:t>
      </w:r>
      <w:r>
        <w:rPr>
          <w:rFonts w:eastAsia="Arial"/>
          <w:spacing w:val="1"/>
          <w:sz w:val="22"/>
        </w:rPr>
        <w:t>t</w:t>
      </w:r>
      <w:r>
        <w:rPr>
          <w:rFonts w:eastAsia="Arial"/>
          <w:spacing w:val="-1"/>
          <w:sz w:val="22"/>
        </w:rPr>
        <w:t>i</w:t>
      </w:r>
      <w:r>
        <w:rPr>
          <w:rFonts w:eastAsia="Arial"/>
          <w:sz w:val="22"/>
        </w:rPr>
        <w:t>cu</w:t>
      </w:r>
      <w:r>
        <w:rPr>
          <w:rFonts w:eastAsia="Arial"/>
          <w:spacing w:val="-1"/>
          <w:sz w:val="22"/>
        </w:rPr>
        <w:t>l</w:t>
      </w:r>
      <w:r>
        <w:rPr>
          <w:rFonts w:eastAsia="Arial"/>
          <w:sz w:val="22"/>
        </w:rPr>
        <w:t>ar</w:t>
      </w:r>
      <w:r>
        <w:rPr>
          <w:rFonts w:eastAsia="Arial"/>
          <w:spacing w:val="-1"/>
          <w:sz w:val="22"/>
        </w:rPr>
        <w:t xml:space="preserve"> </w:t>
      </w:r>
      <w:r>
        <w:rPr>
          <w:rFonts w:eastAsia="Arial"/>
          <w:spacing w:val="1"/>
          <w:sz w:val="22"/>
        </w:rPr>
        <w:t>t</w:t>
      </w:r>
      <w:r>
        <w:rPr>
          <w:rFonts w:eastAsia="Arial"/>
          <w:spacing w:val="-2"/>
          <w:sz w:val="22"/>
        </w:rPr>
        <w:t>y</w:t>
      </w:r>
      <w:r>
        <w:rPr>
          <w:rFonts w:eastAsia="Arial"/>
          <w:sz w:val="22"/>
        </w:rPr>
        <w:t>p</w:t>
      </w:r>
      <w:r>
        <w:rPr>
          <w:rFonts w:eastAsia="Arial"/>
          <w:spacing w:val="-1"/>
          <w:sz w:val="22"/>
        </w:rPr>
        <w:t>e</w:t>
      </w:r>
      <w:r>
        <w:rPr>
          <w:rFonts w:eastAsia="Arial"/>
          <w:sz w:val="22"/>
        </w:rPr>
        <w:t>s</w:t>
      </w:r>
      <w:r>
        <w:rPr>
          <w:rFonts w:eastAsia="Arial"/>
          <w:spacing w:val="-1"/>
          <w:sz w:val="22"/>
        </w:rPr>
        <w:t xml:space="preserve"> </w:t>
      </w:r>
      <w:r>
        <w:rPr>
          <w:rFonts w:eastAsia="Arial"/>
          <w:spacing w:val="-3"/>
          <w:sz w:val="22"/>
        </w:rPr>
        <w:t>o</w:t>
      </w:r>
      <w:r>
        <w:rPr>
          <w:rFonts w:eastAsia="Arial"/>
          <w:sz w:val="22"/>
        </w:rPr>
        <w:t>f</w:t>
      </w:r>
      <w:r>
        <w:rPr>
          <w:rFonts w:eastAsia="Arial"/>
          <w:spacing w:val="4"/>
          <w:sz w:val="22"/>
        </w:rPr>
        <w:t xml:space="preserve"> </w:t>
      </w:r>
      <w:r>
        <w:rPr>
          <w:rFonts w:eastAsia="Arial"/>
          <w:spacing w:val="-1"/>
          <w:sz w:val="22"/>
        </w:rPr>
        <w:t>i</w:t>
      </w:r>
      <w:r>
        <w:rPr>
          <w:rFonts w:eastAsia="Arial"/>
          <w:sz w:val="22"/>
        </w:rPr>
        <w:t>nc</w:t>
      </w:r>
      <w:r>
        <w:rPr>
          <w:rFonts w:eastAsia="Arial"/>
          <w:spacing w:val="-1"/>
          <w:sz w:val="22"/>
        </w:rPr>
        <w:t>i</w:t>
      </w:r>
      <w:r>
        <w:rPr>
          <w:rFonts w:eastAsia="Arial"/>
          <w:sz w:val="22"/>
        </w:rPr>
        <w:t>d</w:t>
      </w:r>
      <w:r>
        <w:rPr>
          <w:rFonts w:eastAsia="Arial"/>
          <w:spacing w:val="-1"/>
          <w:sz w:val="22"/>
        </w:rPr>
        <w:t>e</w:t>
      </w:r>
      <w:r>
        <w:rPr>
          <w:rFonts w:eastAsia="Arial"/>
          <w:sz w:val="22"/>
        </w:rPr>
        <w:t>nts</w:t>
      </w:r>
      <w:r>
        <w:rPr>
          <w:rFonts w:eastAsia="Arial"/>
          <w:spacing w:val="-1"/>
          <w:sz w:val="22"/>
        </w:rPr>
        <w:t xml:space="preserve"> </w:t>
      </w:r>
      <w:r>
        <w:rPr>
          <w:rFonts w:eastAsia="Arial"/>
          <w:spacing w:val="-2"/>
          <w:sz w:val="22"/>
        </w:rPr>
        <w:t>(</w:t>
      </w:r>
      <w:r>
        <w:rPr>
          <w:rFonts w:eastAsia="Arial"/>
          <w:spacing w:val="1"/>
          <w:sz w:val="22"/>
        </w:rPr>
        <w:t>t</w:t>
      </w:r>
      <w:r>
        <w:rPr>
          <w:rFonts w:eastAsia="Arial"/>
          <w:sz w:val="22"/>
        </w:rPr>
        <w:t>h</w:t>
      </w:r>
      <w:r>
        <w:rPr>
          <w:rFonts w:eastAsia="Arial"/>
          <w:spacing w:val="-1"/>
          <w:sz w:val="22"/>
        </w:rPr>
        <w:t>o</w:t>
      </w:r>
      <w:r>
        <w:rPr>
          <w:rFonts w:eastAsia="Arial"/>
          <w:sz w:val="22"/>
        </w:rPr>
        <w:t>se</w:t>
      </w:r>
      <w:r>
        <w:rPr>
          <w:rFonts w:eastAsia="Arial"/>
          <w:spacing w:val="-2"/>
          <w:sz w:val="22"/>
        </w:rPr>
        <w:t xml:space="preserve"> </w:t>
      </w:r>
      <w:r>
        <w:rPr>
          <w:rFonts w:eastAsia="Arial"/>
          <w:spacing w:val="1"/>
          <w:sz w:val="22"/>
        </w:rPr>
        <w:t>t</w:t>
      </w:r>
      <w:r>
        <w:rPr>
          <w:rFonts w:eastAsia="Arial"/>
          <w:sz w:val="22"/>
        </w:rPr>
        <w:t>h</w:t>
      </w:r>
      <w:r>
        <w:rPr>
          <w:rFonts w:eastAsia="Arial"/>
          <w:spacing w:val="-3"/>
          <w:sz w:val="22"/>
        </w:rPr>
        <w:t>a</w:t>
      </w:r>
      <w:r>
        <w:rPr>
          <w:rFonts w:eastAsia="Arial"/>
          <w:sz w:val="22"/>
        </w:rPr>
        <w:t>t</w:t>
      </w:r>
      <w:r>
        <w:rPr>
          <w:rFonts w:eastAsia="Arial"/>
          <w:spacing w:val="2"/>
          <w:sz w:val="22"/>
        </w:rPr>
        <w:t xml:space="preserve"> </w:t>
      </w:r>
      <w:r>
        <w:rPr>
          <w:rFonts w:eastAsia="Arial"/>
          <w:spacing w:val="-3"/>
          <w:sz w:val="22"/>
        </w:rPr>
        <w:t>a</w:t>
      </w:r>
      <w:r>
        <w:rPr>
          <w:rFonts w:eastAsia="Arial"/>
          <w:spacing w:val="1"/>
          <w:sz w:val="22"/>
        </w:rPr>
        <w:t>r</w:t>
      </w:r>
      <w:r>
        <w:rPr>
          <w:rFonts w:eastAsia="Arial"/>
          <w:sz w:val="22"/>
        </w:rPr>
        <w:t>e n</w:t>
      </w:r>
      <w:r>
        <w:rPr>
          <w:rFonts w:eastAsia="Arial"/>
          <w:spacing w:val="-2"/>
          <w:sz w:val="22"/>
        </w:rPr>
        <w:t>o</w:t>
      </w:r>
      <w:r>
        <w:rPr>
          <w:rFonts w:eastAsia="Arial"/>
          <w:sz w:val="22"/>
        </w:rPr>
        <w:t>t</w:t>
      </w:r>
      <w:r>
        <w:rPr>
          <w:rFonts w:eastAsia="Arial"/>
          <w:spacing w:val="2"/>
          <w:sz w:val="22"/>
        </w:rPr>
        <w:t xml:space="preserve"> </w:t>
      </w:r>
      <w:r>
        <w:rPr>
          <w:rFonts w:eastAsia="Arial"/>
          <w:sz w:val="22"/>
        </w:rPr>
        <w:t>n</w:t>
      </w:r>
      <w:r>
        <w:rPr>
          <w:rFonts w:eastAsia="Arial"/>
          <w:spacing w:val="-1"/>
          <w:sz w:val="22"/>
        </w:rPr>
        <w:t>e</w:t>
      </w:r>
      <w:r>
        <w:rPr>
          <w:rFonts w:eastAsia="Arial"/>
          <w:sz w:val="22"/>
        </w:rPr>
        <w:t>w</w:t>
      </w:r>
      <w:r>
        <w:rPr>
          <w:rFonts w:eastAsia="Arial"/>
          <w:spacing w:val="1"/>
          <w:sz w:val="22"/>
        </w:rPr>
        <w:t xml:space="preserve"> </w:t>
      </w:r>
      <w:r>
        <w:rPr>
          <w:rFonts w:eastAsia="Arial"/>
          <w:sz w:val="22"/>
        </w:rPr>
        <w:t>–</w:t>
      </w:r>
      <w:r>
        <w:rPr>
          <w:rFonts w:eastAsia="Arial"/>
          <w:spacing w:val="1"/>
          <w:sz w:val="22"/>
        </w:rPr>
        <w:t xml:space="preserve"> </w:t>
      </w:r>
      <w:r>
        <w:rPr>
          <w:rFonts w:eastAsia="Arial"/>
          <w:sz w:val="22"/>
        </w:rPr>
        <w:t>h</w:t>
      </w:r>
      <w:r>
        <w:rPr>
          <w:rFonts w:eastAsia="Arial"/>
          <w:spacing w:val="-1"/>
          <w:sz w:val="22"/>
        </w:rPr>
        <w:t>a</w:t>
      </w:r>
      <w:r>
        <w:rPr>
          <w:rFonts w:eastAsia="Arial"/>
          <w:spacing w:val="-2"/>
          <w:sz w:val="22"/>
        </w:rPr>
        <w:t>v</w:t>
      </w:r>
      <w:r>
        <w:rPr>
          <w:rFonts w:eastAsia="Arial"/>
          <w:sz w:val="22"/>
        </w:rPr>
        <w:t>e occ</w:t>
      </w:r>
      <w:r>
        <w:rPr>
          <w:rFonts w:eastAsia="Arial"/>
          <w:spacing w:val="-2"/>
          <w:sz w:val="22"/>
        </w:rPr>
        <w:t>u</w:t>
      </w:r>
      <w:r>
        <w:rPr>
          <w:rFonts w:eastAsia="Arial"/>
          <w:spacing w:val="1"/>
          <w:sz w:val="22"/>
        </w:rPr>
        <w:t>r</w:t>
      </w:r>
      <w:r>
        <w:rPr>
          <w:rFonts w:eastAsia="Arial"/>
          <w:spacing w:val="-2"/>
          <w:sz w:val="22"/>
        </w:rPr>
        <w:t>r</w:t>
      </w:r>
      <w:r>
        <w:rPr>
          <w:rFonts w:eastAsia="Arial"/>
          <w:sz w:val="22"/>
        </w:rPr>
        <w:t xml:space="preserve">ed </w:t>
      </w:r>
      <w:r>
        <w:rPr>
          <w:rFonts w:eastAsia="Arial"/>
          <w:spacing w:val="-1"/>
          <w:sz w:val="22"/>
        </w:rPr>
        <w:t>i</w:t>
      </w:r>
      <w:r>
        <w:rPr>
          <w:rFonts w:eastAsia="Arial"/>
          <w:sz w:val="22"/>
        </w:rPr>
        <w:t xml:space="preserve">n </w:t>
      </w:r>
      <w:r>
        <w:rPr>
          <w:rFonts w:eastAsia="Arial"/>
          <w:spacing w:val="2"/>
          <w:sz w:val="22"/>
        </w:rPr>
        <w:t>t</w:t>
      </w:r>
      <w:r>
        <w:rPr>
          <w:rFonts w:eastAsia="Arial"/>
          <w:sz w:val="22"/>
        </w:rPr>
        <w:t>he p</w:t>
      </w:r>
      <w:r>
        <w:rPr>
          <w:rFonts w:eastAsia="Arial"/>
          <w:spacing w:val="-1"/>
          <w:sz w:val="22"/>
        </w:rPr>
        <w:t>a</w:t>
      </w:r>
      <w:r>
        <w:rPr>
          <w:rFonts w:eastAsia="Arial"/>
          <w:spacing w:val="-2"/>
          <w:sz w:val="22"/>
        </w:rPr>
        <w:t>s</w:t>
      </w:r>
      <w:r>
        <w:rPr>
          <w:rFonts w:eastAsia="Arial"/>
          <w:sz w:val="22"/>
        </w:rPr>
        <w:t>t a</w:t>
      </w:r>
      <w:r>
        <w:rPr>
          <w:rFonts w:eastAsia="Arial"/>
          <w:spacing w:val="-1"/>
          <w:sz w:val="22"/>
        </w:rPr>
        <w:t>n</w:t>
      </w:r>
      <w:r>
        <w:rPr>
          <w:rFonts w:eastAsia="Arial"/>
          <w:sz w:val="22"/>
        </w:rPr>
        <w:t>d</w:t>
      </w:r>
      <w:r>
        <w:rPr>
          <w:rFonts w:eastAsia="Arial"/>
          <w:spacing w:val="2"/>
          <w:sz w:val="22"/>
        </w:rPr>
        <w:t xml:space="preserve"> </w:t>
      </w:r>
      <w:r>
        <w:rPr>
          <w:rFonts w:eastAsia="Arial"/>
          <w:spacing w:val="-3"/>
          <w:sz w:val="22"/>
        </w:rPr>
        <w:t>a</w:t>
      </w:r>
      <w:r>
        <w:rPr>
          <w:rFonts w:eastAsia="Arial"/>
          <w:spacing w:val="1"/>
          <w:sz w:val="22"/>
        </w:rPr>
        <w:t>r</w:t>
      </w:r>
      <w:r>
        <w:rPr>
          <w:rFonts w:eastAsia="Arial"/>
          <w:sz w:val="22"/>
        </w:rPr>
        <w:t>e</w:t>
      </w:r>
      <w:r>
        <w:rPr>
          <w:rFonts w:eastAsia="Arial"/>
          <w:spacing w:val="1"/>
          <w:sz w:val="22"/>
        </w:rPr>
        <w:t xml:space="preserve"> </w:t>
      </w:r>
      <w:r>
        <w:rPr>
          <w:rFonts w:eastAsia="Arial"/>
          <w:spacing w:val="-1"/>
          <w:sz w:val="22"/>
        </w:rPr>
        <w:t>l</w:t>
      </w:r>
      <w:r>
        <w:rPr>
          <w:rFonts w:eastAsia="Arial"/>
          <w:spacing w:val="-3"/>
          <w:sz w:val="22"/>
        </w:rPr>
        <w:t>i</w:t>
      </w:r>
      <w:r>
        <w:rPr>
          <w:rFonts w:eastAsia="Arial"/>
          <w:spacing w:val="2"/>
          <w:sz w:val="22"/>
        </w:rPr>
        <w:t>k</w:t>
      </w:r>
      <w:r>
        <w:rPr>
          <w:rFonts w:eastAsia="Arial"/>
          <w:sz w:val="22"/>
        </w:rPr>
        <w:t>e</w:t>
      </w:r>
      <w:r>
        <w:rPr>
          <w:rFonts w:eastAsia="Arial"/>
          <w:spacing w:val="-1"/>
          <w:sz w:val="22"/>
        </w:rPr>
        <w:t>l</w:t>
      </w:r>
      <w:r>
        <w:rPr>
          <w:rFonts w:eastAsia="Arial"/>
          <w:sz w:val="22"/>
        </w:rPr>
        <w:t>y</w:t>
      </w:r>
      <w:r>
        <w:rPr>
          <w:rFonts w:eastAsia="Arial"/>
          <w:spacing w:val="-1"/>
          <w:sz w:val="22"/>
        </w:rPr>
        <w:t xml:space="preserve"> </w:t>
      </w:r>
      <w:r>
        <w:rPr>
          <w:rFonts w:eastAsia="Arial"/>
          <w:spacing w:val="1"/>
          <w:sz w:val="22"/>
        </w:rPr>
        <w:t>t</w:t>
      </w:r>
      <w:r>
        <w:rPr>
          <w:rFonts w:eastAsia="Arial"/>
          <w:sz w:val="22"/>
        </w:rPr>
        <w:t>o</w:t>
      </w:r>
      <w:r>
        <w:rPr>
          <w:rFonts w:eastAsia="Arial"/>
          <w:spacing w:val="1"/>
          <w:sz w:val="22"/>
        </w:rPr>
        <w:t xml:space="preserve"> </w:t>
      </w:r>
      <w:r>
        <w:rPr>
          <w:rFonts w:eastAsia="Arial"/>
          <w:sz w:val="22"/>
        </w:rPr>
        <w:t>occ</w:t>
      </w:r>
      <w:r>
        <w:rPr>
          <w:rFonts w:eastAsia="Arial"/>
          <w:spacing w:val="-3"/>
          <w:sz w:val="22"/>
        </w:rPr>
        <w:t>u</w:t>
      </w:r>
      <w:r>
        <w:rPr>
          <w:rFonts w:eastAsia="Arial"/>
          <w:sz w:val="22"/>
        </w:rPr>
        <w:t>r</w:t>
      </w:r>
      <w:r>
        <w:rPr>
          <w:rFonts w:eastAsia="Arial"/>
          <w:spacing w:val="2"/>
          <w:sz w:val="22"/>
        </w:rPr>
        <w:t xml:space="preserve"> </w:t>
      </w:r>
      <w:r>
        <w:rPr>
          <w:rFonts w:eastAsia="Arial"/>
          <w:spacing w:val="-1"/>
          <w:sz w:val="22"/>
        </w:rPr>
        <w:t>i</w:t>
      </w:r>
      <w:r>
        <w:rPr>
          <w:rFonts w:eastAsia="Arial"/>
          <w:sz w:val="22"/>
        </w:rPr>
        <w:t>n</w:t>
      </w:r>
      <w:r>
        <w:rPr>
          <w:rFonts w:eastAsia="Arial"/>
          <w:spacing w:val="-2"/>
          <w:sz w:val="22"/>
        </w:rPr>
        <w:t xml:space="preserve"> </w:t>
      </w:r>
      <w:r>
        <w:rPr>
          <w:rFonts w:eastAsia="Arial"/>
          <w:spacing w:val="1"/>
          <w:sz w:val="22"/>
        </w:rPr>
        <w:t>t</w:t>
      </w:r>
      <w:r>
        <w:rPr>
          <w:rFonts w:eastAsia="Arial"/>
          <w:sz w:val="22"/>
        </w:rPr>
        <w:t>he</w:t>
      </w:r>
      <w:r>
        <w:rPr>
          <w:rFonts w:eastAsia="Arial"/>
          <w:spacing w:val="-4"/>
          <w:sz w:val="22"/>
        </w:rPr>
        <w:t xml:space="preserve"> </w:t>
      </w:r>
      <w:r>
        <w:rPr>
          <w:rFonts w:eastAsia="Arial"/>
          <w:spacing w:val="3"/>
          <w:sz w:val="22"/>
        </w:rPr>
        <w:t>f</w:t>
      </w:r>
      <w:r>
        <w:rPr>
          <w:rFonts w:eastAsia="Arial"/>
          <w:spacing w:val="-3"/>
          <w:sz w:val="22"/>
        </w:rPr>
        <w:t>u</w:t>
      </w:r>
      <w:r>
        <w:rPr>
          <w:rFonts w:eastAsia="Arial"/>
          <w:spacing w:val="1"/>
          <w:sz w:val="22"/>
        </w:rPr>
        <w:t>t</w:t>
      </w:r>
      <w:r>
        <w:rPr>
          <w:rFonts w:eastAsia="Arial"/>
          <w:sz w:val="22"/>
        </w:rPr>
        <w:t>ur</w:t>
      </w:r>
      <w:r>
        <w:rPr>
          <w:rFonts w:eastAsia="Arial"/>
          <w:spacing w:val="-2"/>
          <w:sz w:val="22"/>
        </w:rPr>
        <w:t>e</w:t>
      </w:r>
      <w:r>
        <w:rPr>
          <w:rFonts w:eastAsia="Arial"/>
          <w:sz w:val="22"/>
        </w:rPr>
        <w:t>)</w:t>
      </w:r>
      <w:r w:rsidR="00CA5817">
        <w:rPr>
          <w:rFonts w:eastAsia="Arial"/>
        </w:rPr>
        <w:t>.</w:t>
      </w:r>
    </w:p>
    <w:p w14:paraId="387C5F8F" w14:textId="77777777" w:rsidR="002565D7" w:rsidRPr="004C52CB" w:rsidRDefault="002565D7" w:rsidP="00CA5817">
      <w:pPr>
        <w:spacing w:after="0" w:line="252" w:lineRule="exact"/>
        <w:ind w:right="139"/>
        <w:rPr>
          <w:rFonts w:eastAsia="Arial"/>
          <w:spacing w:val="-1"/>
          <w:sz w:val="22"/>
        </w:rPr>
      </w:pPr>
    </w:p>
    <w:p w14:paraId="6BEF766D" w14:textId="77777777" w:rsidR="002565D7" w:rsidRPr="004C52CB" w:rsidRDefault="002565D7" w:rsidP="002565D7">
      <w:pPr>
        <w:rPr>
          <w:rFonts w:eastAsia="Arial"/>
          <w:spacing w:val="-1"/>
          <w:sz w:val="22"/>
        </w:rPr>
      </w:pPr>
      <w:r w:rsidRPr="004C52CB">
        <w:rPr>
          <w:rFonts w:eastAsia="Arial"/>
          <w:spacing w:val="-1"/>
          <w:sz w:val="22"/>
        </w:rPr>
        <w:t>The status of an incident reflects the current position in its lifecycle, sometimes known as its 'workflow position'. All incidents logged in the support system will have the relevant status applied at each stage of its progression toward closure. The ‘Status’ field in the support system is a mandatory field.</w:t>
      </w:r>
    </w:p>
    <w:p w14:paraId="5C9F323A" w14:textId="60A30631" w:rsidR="002565D7" w:rsidRPr="005A7EAD" w:rsidRDefault="002565D7" w:rsidP="002565D7">
      <w:pPr>
        <w:pStyle w:val="Heading3"/>
      </w:pPr>
      <w:r w:rsidRPr="004C52CB">
        <w:rPr>
          <w:rFonts w:eastAsiaTheme="minorHAnsi" w:cs="Arial"/>
          <w:b/>
          <w:color w:val="auto"/>
          <w:sz w:val="24"/>
          <w:szCs w:val="22"/>
        </w:rPr>
        <w:t>Incident</w:t>
      </w:r>
      <w:r w:rsidR="004C52CB" w:rsidRPr="004C52CB">
        <w:rPr>
          <w:rFonts w:eastAsiaTheme="minorHAnsi" w:cs="Arial"/>
          <w:b/>
          <w:color w:val="auto"/>
          <w:sz w:val="24"/>
          <w:szCs w:val="22"/>
        </w:rPr>
        <w:t xml:space="preserve"> &amp; Major Incident States</w:t>
      </w:r>
    </w:p>
    <w:p w14:paraId="6256B402" w14:textId="37ED2116" w:rsidR="002565D7" w:rsidRDefault="002565D7" w:rsidP="004C52CB">
      <w:pPr>
        <w:spacing w:after="0" w:line="252" w:lineRule="exact"/>
        <w:ind w:right="139"/>
        <w:rPr>
          <w:rFonts w:eastAsia="Arial"/>
          <w:spacing w:val="-1"/>
          <w:sz w:val="22"/>
        </w:rPr>
      </w:pPr>
      <w:r w:rsidRPr="004C52CB">
        <w:rPr>
          <w:rFonts w:eastAsia="Arial"/>
          <w:spacing w:val="-1"/>
          <w:sz w:val="22"/>
        </w:rPr>
        <w:t>The following state codes will be used for Incidents logged with the Across Government Service Desk</w:t>
      </w:r>
      <w:r w:rsidR="00CC1C34">
        <w:rPr>
          <w:rFonts w:eastAsia="Arial"/>
          <w:spacing w:val="-1"/>
          <w:sz w:val="22"/>
        </w:rPr>
        <w:t>.</w:t>
      </w:r>
    </w:p>
    <w:p w14:paraId="452005BE" w14:textId="77777777" w:rsidR="00363696" w:rsidRPr="004C52CB" w:rsidRDefault="00363696" w:rsidP="004C52CB">
      <w:pPr>
        <w:spacing w:after="0" w:line="252" w:lineRule="exact"/>
        <w:ind w:right="139"/>
        <w:rPr>
          <w:rFonts w:eastAsia="Arial"/>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6292"/>
      </w:tblGrid>
      <w:tr w:rsidR="002565D7" w:rsidRPr="004C52CB" w14:paraId="5FAC09B7" w14:textId="77777777" w:rsidTr="002565D7">
        <w:trPr>
          <w:tblHeader/>
        </w:trPr>
        <w:tc>
          <w:tcPr>
            <w:tcW w:w="3030" w:type="dxa"/>
            <w:shd w:val="clear" w:color="auto" w:fill="F3F3F3"/>
          </w:tcPr>
          <w:p w14:paraId="3344A1DF" w14:textId="6F085DF3" w:rsidR="002565D7" w:rsidRPr="004C52CB" w:rsidRDefault="002565D7" w:rsidP="004C52CB">
            <w:pPr>
              <w:spacing w:after="0" w:line="252" w:lineRule="exact"/>
              <w:ind w:right="139"/>
              <w:rPr>
                <w:rFonts w:eastAsia="Arial"/>
                <w:b/>
                <w:bCs/>
                <w:spacing w:val="-1"/>
                <w:sz w:val="22"/>
              </w:rPr>
            </w:pPr>
            <w:r w:rsidRPr="004C52CB">
              <w:rPr>
                <w:rFonts w:eastAsia="Arial"/>
                <w:b/>
                <w:bCs/>
                <w:spacing w:val="-1"/>
                <w:sz w:val="22"/>
              </w:rPr>
              <w:t>Incident State Code</w:t>
            </w:r>
          </w:p>
        </w:tc>
        <w:tc>
          <w:tcPr>
            <w:tcW w:w="6292" w:type="dxa"/>
            <w:shd w:val="clear" w:color="auto" w:fill="F3F3F3"/>
          </w:tcPr>
          <w:p w14:paraId="6B02A620" w14:textId="34591E8F" w:rsidR="002565D7" w:rsidRPr="004C52CB" w:rsidRDefault="004C52CB" w:rsidP="004C52CB">
            <w:pPr>
              <w:spacing w:after="0" w:line="252" w:lineRule="exact"/>
              <w:ind w:right="139"/>
              <w:rPr>
                <w:rFonts w:eastAsia="Arial"/>
                <w:b/>
                <w:bCs/>
                <w:spacing w:val="-1"/>
                <w:sz w:val="22"/>
              </w:rPr>
            </w:pPr>
            <w:r w:rsidRPr="004C52CB">
              <w:rPr>
                <w:rFonts w:eastAsia="Arial"/>
                <w:b/>
                <w:bCs/>
                <w:spacing w:val="-1"/>
                <w:sz w:val="22"/>
              </w:rPr>
              <w:t>Description</w:t>
            </w:r>
          </w:p>
        </w:tc>
      </w:tr>
      <w:tr w:rsidR="002565D7" w:rsidRPr="004C52CB" w14:paraId="1D5C0126" w14:textId="77777777" w:rsidTr="002565D7">
        <w:tc>
          <w:tcPr>
            <w:tcW w:w="3030" w:type="dxa"/>
          </w:tcPr>
          <w:p w14:paraId="65FDA77E" w14:textId="0E1C336D" w:rsidR="002565D7" w:rsidRPr="004C52CB" w:rsidRDefault="002565D7" w:rsidP="004C52CB">
            <w:pPr>
              <w:spacing w:after="0" w:line="252" w:lineRule="exact"/>
              <w:ind w:right="139"/>
              <w:rPr>
                <w:rFonts w:eastAsia="Arial"/>
                <w:spacing w:val="-1"/>
                <w:sz w:val="22"/>
              </w:rPr>
            </w:pPr>
            <w:r w:rsidRPr="004C52CB">
              <w:rPr>
                <w:rFonts w:eastAsia="Arial"/>
                <w:spacing w:val="-1"/>
                <w:sz w:val="22"/>
              </w:rPr>
              <w:t>New</w:t>
            </w:r>
          </w:p>
        </w:tc>
        <w:tc>
          <w:tcPr>
            <w:tcW w:w="6292" w:type="dxa"/>
          </w:tcPr>
          <w:p w14:paraId="4F0F69D5" w14:textId="77777777" w:rsidR="002565D7" w:rsidRPr="004C52CB" w:rsidRDefault="002565D7" w:rsidP="004C52CB">
            <w:pPr>
              <w:spacing w:after="0" w:line="252" w:lineRule="exact"/>
              <w:ind w:right="139"/>
              <w:rPr>
                <w:rFonts w:eastAsia="Arial"/>
                <w:spacing w:val="-1"/>
                <w:sz w:val="22"/>
              </w:rPr>
            </w:pPr>
            <w:r w:rsidRPr="004C52CB">
              <w:rPr>
                <w:rFonts w:eastAsia="Arial"/>
                <w:spacing w:val="-1"/>
                <w:sz w:val="22"/>
              </w:rPr>
              <w:t>This is the system default when a ticket is first opened and indicates that the incident is logged but no action has been taken.</w:t>
            </w:r>
          </w:p>
        </w:tc>
      </w:tr>
      <w:tr w:rsidR="002565D7" w:rsidRPr="004C52CB" w14:paraId="55546CD0" w14:textId="77777777" w:rsidTr="002565D7">
        <w:tc>
          <w:tcPr>
            <w:tcW w:w="3030" w:type="dxa"/>
          </w:tcPr>
          <w:p w14:paraId="6DA4D070" w14:textId="0668D0F0" w:rsidR="002565D7" w:rsidRPr="004C52CB" w:rsidRDefault="002565D7" w:rsidP="004C52CB">
            <w:pPr>
              <w:spacing w:after="0" w:line="252" w:lineRule="exact"/>
              <w:ind w:right="139"/>
              <w:rPr>
                <w:rFonts w:eastAsia="Arial"/>
                <w:spacing w:val="-1"/>
                <w:sz w:val="22"/>
              </w:rPr>
            </w:pPr>
            <w:r w:rsidRPr="004C52CB">
              <w:rPr>
                <w:rFonts w:eastAsia="Arial"/>
                <w:spacing w:val="-1"/>
                <w:sz w:val="22"/>
              </w:rPr>
              <w:t>In Progress</w:t>
            </w:r>
          </w:p>
        </w:tc>
        <w:tc>
          <w:tcPr>
            <w:tcW w:w="6292" w:type="dxa"/>
          </w:tcPr>
          <w:p w14:paraId="66DD5D62" w14:textId="42E34F32" w:rsidR="002565D7" w:rsidRPr="004C52CB" w:rsidRDefault="002565D7" w:rsidP="004C52CB">
            <w:pPr>
              <w:spacing w:after="0" w:line="252" w:lineRule="exact"/>
              <w:ind w:right="139"/>
              <w:rPr>
                <w:rFonts w:eastAsia="Arial"/>
                <w:spacing w:val="-1"/>
                <w:sz w:val="22"/>
              </w:rPr>
            </w:pPr>
            <w:r w:rsidRPr="004C52CB">
              <w:rPr>
                <w:rFonts w:eastAsia="Arial"/>
                <w:spacing w:val="-1"/>
                <w:sz w:val="22"/>
              </w:rPr>
              <w:t>This state indicates that incident investigation has commenced that a possible solution has been found and work is in progress to develop the solution. In Progress can indicate that the Incident has been sent to an OCIO resolver group.</w:t>
            </w:r>
          </w:p>
        </w:tc>
      </w:tr>
      <w:tr w:rsidR="002565D7" w:rsidRPr="004C52CB" w14:paraId="21481BCD" w14:textId="77777777" w:rsidTr="002565D7">
        <w:tc>
          <w:tcPr>
            <w:tcW w:w="3030" w:type="dxa"/>
          </w:tcPr>
          <w:p w14:paraId="731F35D6" w14:textId="214DA92F" w:rsidR="002565D7" w:rsidRPr="004C52CB" w:rsidRDefault="002565D7" w:rsidP="004C52CB">
            <w:pPr>
              <w:spacing w:after="0" w:line="252" w:lineRule="exact"/>
              <w:ind w:right="139"/>
              <w:rPr>
                <w:rFonts w:eastAsia="Arial"/>
                <w:spacing w:val="-1"/>
                <w:sz w:val="22"/>
              </w:rPr>
            </w:pPr>
            <w:r w:rsidRPr="004C52CB">
              <w:rPr>
                <w:rFonts w:eastAsia="Arial"/>
                <w:spacing w:val="-1"/>
                <w:sz w:val="22"/>
              </w:rPr>
              <w:t>On Hold</w:t>
            </w:r>
          </w:p>
        </w:tc>
        <w:tc>
          <w:tcPr>
            <w:tcW w:w="6292" w:type="dxa"/>
          </w:tcPr>
          <w:p w14:paraId="0F6142B0" w14:textId="207D1E83" w:rsidR="002565D7" w:rsidRPr="004C52CB" w:rsidRDefault="002565D7" w:rsidP="004C52CB">
            <w:pPr>
              <w:spacing w:after="0" w:line="252" w:lineRule="exact"/>
              <w:ind w:right="139"/>
              <w:rPr>
                <w:rFonts w:eastAsia="Arial"/>
                <w:spacing w:val="-1"/>
                <w:sz w:val="22"/>
              </w:rPr>
            </w:pPr>
            <w:r w:rsidRPr="004C52CB">
              <w:rPr>
                <w:rFonts w:eastAsia="Arial"/>
                <w:spacing w:val="-1"/>
                <w:sz w:val="22"/>
              </w:rPr>
              <w:t xml:space="preserve">This can indicate the incident is with the </w:t>
            </w:r>
            <w:r w:rsidR="00982247" w:rsidRPr="004C52CB">
              <w:rPr>
                <w:rFonts w:eastAsia="Arial"/>
                <w:spacing w:val="-1"/>
                <w:sz w:val="22"/>
              </w:rPr>
              <w:t>third-party</w:t>
            </w:r>
            <w:r w:rsidRPr="004C52CB">
              <w:rPr>
                <w:rFonts w:eastAsia="Arial"/>
                <w:spacing w:val="-1"/>
                <w:sz w:val="22"/>
              </w:rPr>
              <w:t xml:space="preserve"> supplier or vendor for further investigation, </w:t>
            </w:r>
            <w:r w:rsidR="000F79BF" w:rsidRPr="004C52CB">
              <w:rPr>
                <w:rFonts w:eastAsia="Arial"/>
                <w:spacing w:val="-1"/>
                <w:sz w:val="22"/>
              </w:rPr>
              <w:t>repair,</w:t>
            </w:r>
            <w:r w:rsidRPr="004C52CB">
              <w:rPr>
                <w:rFonts w:eastAsia="Arial"/>
                <w:spacing w:val="-1"/>
                <w:sz w:val="22"/>
              </w:rPr>
              <w:t xml:space="preserve"> or replacement. This state is also applied when awaiting some further action from the Agency to enable a solution</w:t>
            </w:r>
          </w:p>
        </w:tc>
      </w:tr>
      <w:tr w:rsidR="002565D7" w:rsidRPr="004C52CB" w14:paraId="4671969A" w14:textId="77777777" w:rsidTr="002565D7">
        <w:tc>
          <w:tcPr>
            <w:tcW w:w="3030" w:type="dxa"/>
          </w:tcPr>
          <w:p w14:paraId="4BBEAE69" w14:textId="54E99DCF" w:rsidR="002565D7" w:rsidRPr="004C52CB" w:rsidRDefault="002565D7" w:rsidP="004C52CB">
            <w:pPr>
              <w:spacing w:after="0" w:line="252" w:lineRule="exact"/>
              <w:ind w:right="139"/>
              <w:rPr>
                <w:rFonts w:eastAsia="Arial"/>
                <w:spacing w:val="-1"/>
                <w:sz w:val="22"/>
              </w:rPr>
            </w:pPr>
            <w:r w:rsidRPr="004C52CB">
              <w:rPr>
                <w:rFonts w:eastAsia="Arial"/>
                <w:spacing w:val="-1"/>
                <w:sz w:val="22"/>
              </w:rPr>
              <w:t>Resolved</w:t>
            </w:r>
          </w:p>
        </w:tc>
        <w:tc>
          <w:tcPr>
            <w:tcW w:w="6292" w:type="dxa"/>
          </w:tcPr>
          <w:p w14:paraId="6D35DD24" w14:textId="2029AC03" w:rsidR="002565D7" w:rsidRPr="004C52CB" w:rsidRDefault="002565D7" w:rsidP="004C52CB">
            <w:pPr>
              <w:spacing w:after="0" w:line="252" w:lineRule="exact"/>
              <w:ind w:right="139"/>
              <w:rPr>
                <w:rFonts w:eastAsia="Arial"/>
                <w:spacing w:val="-1"/>
                <w:sz w:val="22"/>
              </w:rPr>
            </w:pPr>
            <w:r w:rsidRPr="004C52CB">
              <w:rPr>
                <w:rFonts w:eastAsia="Arial"/>
                <w:spacing w:val="-1"/>
                <w:sz w:val="22"/>
              </w:rPr>
              <w:t>This state indicates that the incident has a solution and is awaiting final approval and/or feedback from the customer prior to closure.</w:t>
            </w:r>
          </w:p>
        </w:tc>
      </w:tr>
      <w:tr w:rsidR="002565D7" w:rsidRPr="004C52CB" w14:paraId="67F94CD2" w14:textId="77777777" w:rsidTr="002565D7">
        <w:tc>
          <w:tcPr>
            <w:tcW w:w="3030" w:type="dxa"/>
          </w:tcPr>
          <w:p w14:paraId="0EAB7AC6" w14:textId="18C8B088" w:rsidR="002565D7" w:rsidRPr="004C52CB" w:rsidRDefault="002565D7" w:rsidP="004C52CB">
            <w:pPr>
              <w:spacing w:after="0" w:line="252" w:lineRule="exact"/>
              <w:ind w:right="139"/>
              <w:rPr>
                <w:rFonts w:eastAsia="Arial"/>
                <w:spacing w:val="-1"/>
                <w:sz w:val="22"/>
              </w:rPr>
            </w:pPr>
            <w:r w:rsidRPr="004C52CB">
              <w:rPr>
                <w:rFonts w:eastAsia="Arial"/>
                <w:spacing w:val="-1"/>
                <w:sz w:val="22"/>
              </w:rPr>
              <w:t xml:space="preserve">Cancelled </w:t>
            </w:r>
          </w:p>
        </w:tc>
        <w:tc>
          <w:tcPr>
            <w:tcW w:w="6292" w:type="dxa"/>
          </w:tcPr>
          <w:p w14:paraId="6391B5D3" w14:textId="159004EE" w:rsidR="002565D7" w:rsidRPr="004C52CB" w:rsidRDefault="002565D7" w:rsidP="004C52CB">
            <w:pPr>
              <w:spacing w:after="0" w:line="252" w:lineRule="exact"/>
              <w:ind w:right="139"/>
              <w:rPr>
                <w:rFonts w:eastAsia="Arial"/>
                <w:spacing w:val="-1"/>
                <w:sz w:val="22"/>
              </w:rPr>
            </w:pPr>
            <w:r w:rsidRPr="004C52CB">
              <w:rPr>
                <w:rFonts w:eastAsia="Arial"/>
                <w:spacing w:val="-1"/>
                <w:sz w:val="22"/>
              </w:rPr>
              <w:t>This state applied when the requesting Agency Service Desk advises that the ticket raised in no longer required.</w:t>
            </w:r>
          </w:p>
        </w:tc>
      </w:tr>
      <w:tr w:rsidR="002565D7" w:rsidRPr="009B6810" w14:paraId="30B89F60" w14:textId="77777777" w:rsidTr="002565D7">
        <w:tc>
          <w:tcPr>
            <w:tcW w:w="3030" w:type="dxa"/>
          </w:tcPr>
          <w:p w14:paraId="62050714" w14:textId="77777777" w:rsidR="002565D7" w:rsidRPr="004C52CB" w:rsidRDefault="002565D7" w:rsidP="001B054A">
            <w:pPr>
              <w:spacing w:before="60" w:after="60"/>
              <w:rPr>
                <w:rFonts w:eastAsia="Arial"/>
                <w:spacing w:val="-1"/>
                <w:sz w:val="22"/>
              </w:rPr>
            </w:pPr>
            <w:r w:rsidRPr="004C52CB">
              <w:rPr>
                <w:rFonts w:eastAsia="Arial"/>
                <w:spacing w:val="-1"/>
                <w:sz w:val="22"/>
              </w:rPr>
              <w:t>Closed</w:t>
            </w:r>
          </w:p>
        </w:tc>
        <w:tc>
          <w:tcPr>
            <w:tcW w:w="6292" w:type="dxa"/>
          </w:tcPr>
          <w:p w14:paraId="75ED6E97" w14:textId="03AC28D1" w:rsidR="002565D7" w:rsidRPr="004C52CB" w:rsidRDefault="002565D7" w:rsidP="001B054A">
            <w:pPr>
              <w:spacing w:before="60" w:after="60"/>
              <w:rPr>
                <w:rFonts w:eastAsia="Arial"/>
                <w:spacing w:val="-1"/>
                <w:sz w:val="22"/>
              </w:rPr>
            </w:pPr>
            <w:r w:rsidRPr="004C52CB">
              <w:rPr>
                <w:rFonts w:eastAsia="Arial"/>
                <w:spacing w:val="-1"/>
                <w:sz w:val="22"/>
              </w:rPr>
              <w:t xml:space="preserve">Indicates that the incident is </w:t>
            </w:r>
            <w:r w:rsidR="004C52CB" w:rsidRPr="004C52CB">
              <w:rPr>
                <w:rFonts w:eastAsia="Arial"/>
                <w:spacing w:val="-1"/>
                <w:sz w:val="22"/>
              </w:rPr>
              <w:t>resolved,</w:t>
            </w:r>
            <w:r w:rsidRPr="004C52CB">
              <w:rPr>
                <w:rFonts w:eastAsia="Arial"/>
                <w:spacing w:val="-1"/>
                <w:sz w:val="22"/>
              </w:rPr>
              <w:t xml:space="preserve"> and the customer is satisfied with the resolution.</w:t>
            </w:r>
          </w:p>
        </w:tc>
      </w:tr>
    </w:tbl>
    <w:p w14:paraId="2E1EC497" w14:textId="77777777" w:rsidR="002565D7" w:rsidRDefault="002565D7" w:rsidP="00CA5817">
      <w:pPr>
        <w:spacing w:after="0" w:line="252" w:lineRule="exact"/>
        <w:ind w:right="139"/>
        <w:rPr>
          <w:rFonts w:eastAsia="Arial"/>
        </w:rPr>
      </w:pPr>
    </w:p>
    <w:p w14:paraId="7FE2DD43" w14:textId="275D942C" w:rsidR="00CA5817" w:rsidRDefault="00A53852" w:rsidP="007A7C04">
      <w:pPr>
        <w:rPr>
          <w:b/>
          <w:bCs/>
        </w:rPr>
      </w:pPr>
      <w:r>
        <w:rPr>
          <w:b/>
          <w:bCs/>
        </w:rPr>
        <w:lastRenderedPageBreak/>
        <w:t xml:space="preserve">Across Government Incident and Major Incident </w:t>
      </w:r>
      <w:r w:rsidR="00FD061F" w:rsidRPr="007A7C04">
        <w:rPr>
          <w:b/>
          <w:bCs/>
        </w:rPr>
        <w:t>Process</w:t>
      </w:r>
      <w:r w:rsidR="00500090" w:rsidRPr="007A7C04">
        <w:rPr>
          <w:b/>
          <w:bCs/>
        </w:rPr>
        <w:t xml:space="preserve"> </w:t>
      </w:r>
    </w:p>
    <w:p w14:paraId="286DA944" w14:textId="2291F749" w:rsidR="00A53852" w:rsidRPr="007A7C04" w:rsidRDefault="00C91C2F" w:rsidP="007A7C04">
      <w:pPr>
        <w:rPr>
          <w:b/>
          <w:bCs/>
          <w:sz w:val="28"/>
        </w:rPr>
      </w:pPr>
      <w:r>
        <w:rPr>
          <w:noProof/>
        </w:rPr>
        <w:drawing>
          <wp:inline distT="0" distB="0" distL="0" distR="0" wp14:anchorId="54C86DFB" wp14:editId="2C2B11A2">
            <wp:extent cx="5825515" cy="7593404"/>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8964" cy="7610934"/>
                    </a:xfrm>
                    <a:prstGeom prst="rect">
                      <a:avLst/>
                    </a:prstGeom>
                  </pic:spPr>
                </pic:pic>
              </a:graphicData>
            </a:graphic>
          </wp:inline>
        </w:drawing>
      </w:r>
    </w:p>
    <w:p w14:paraId="37A9D6C4" w14:textId="6DA575D4" w:rsidR="00FD061F" w:rsidRDefault="00FD061F" w:rsidP="00FD061F">
      <w:pPr>
        <w:jc w:val="center"/>
        <w:rPr>
          <w:rFonts w:eastAsia="Arial"/>
        </w:rPr>
      </w:pPr>
    </w:p>
    <w:p w14:paraId="21C45C5B" w14:textId="77777777" w:rsidR="00C91C2F" w:rsidRDefault="00C91C2F" w:rsidP="00982247">
      <w:pPr>
        <w:rPr>
          <w:b/>
          <w:bCs/>
        </w:rPr>
      </w:pPr>
    </w:p>
    <w:p w14:paraId="7E187636" w14:textId="77777777" w:rsidR="00C91C2F" w:rsidRDefault="00C91C2F" w:rsidP="00982247">
      <w:pPr>
        <w:rPr>
          <w:b/>
          <w:bCs/>
        </w:rPr>
      </w:pPr>
    </w:p>
    <w:p w14:paraId="4B549B5F" w14:textId="66551722" w:rsidR="00A53852" w:rsidRPr="00514D75" w:rsidRDefault="00FD52FE" w:rsidP="00A53852">
      <w:pPr>
        <w:rPr>
          <w:b/>
          <w:bCs/>
          <w:sz w:val="28"/>
        </w:rPr>
      </w:pPr>
      <w:r w:rsidRPr="00982247">
        <w:rPr>
          <w:b/>
          <w:bCs/>
        </w:rPr>
        <w:lastRenderedPageBreak/>
        <w:t xml:space="preserve">Roles and </w:t>
      </w:r>
      <w:r w:rsidR="00982247">
        <w:rPr>
          <w:b/>
          <w:bCs/>
        </w:rPr>
        <w:t>R</w:t>
      </w:r>
      <w:r w:rsidRPr="00982247">
        <w:rPr>
          <w:b/>
          <w:bCs/>
        </w:rPr>
        <w:t>esponsibilities</w:t>
      </w:r>
      <w:r w:rsidR="000F79BF">
        <w:rPr>
          <w:b/>
          <w:bCs/>
        </w:rPr>
        <w:t xml:space="preserve"> -</w:t>
      </w:r>
      <w:r w:rsidR="0053118F">
        <w:rPr>
          <w:b/>
          <w:bCs/>
        </w:rPr>
        <w:t xml:space="preserve"> Across </w:t>
      </w:r>
      <w:r w:rsidR="000F79BF">
        <w:rPr>
          <w:b/>
          <w:bCs/>
        </w:rPr>
        <w:t xml:space="preserve">Government </w:t>
      </w:r>
      <w:r w:rsidR="000F79BF" w:rsidRPr="00982247">
        <w:rPr>
          <w:b/>
          <w:bCs/>
        </w:rPr>
        <w:t>Incident</w:t>
      </w:r>
      <w:r w:rsidR="0053118F">
        <w:rPr>
          <w:b/>
          <w:bCs/>
        </w:rPr>
        <w:t xml:space="preserve"> </w:t>
      </w:r>
      <w:r w:rsidR="008935E5" w:rsidRPr="00982247">
        <w:rPr>
          <w:b/>
          <w:bCs/>
        </w:rPr>
        <w:t xml:space="preserve">Management </w:t>
      </w:r>
    </w:p>
    <w:tbl>
      <w:tblPr>
        <w:tblW w:w="9415" w:type="dxa"/>
        <w:tblLayout w:type="fixed"/>
        <w:tblCellMar>
          <w:left w:w="0" w:type="dxa"/>
          <w:right w:w="0" w:type="dxa"/>
        </w:tblCellMar>
        <w:tblLook w:val="01E0" w:firstRow="1" w:lastRow="1" w:firstColumn="1" w:lastColumn="1" w:noHBand="0" w:noVBand="0"/>
      </w:tblPr>
      <w:tblGrid>
        <w:gridCol w:w="895"/>
        <w:gridCol w:w="1916"/>
        <w:gridCol w:w="3842"/>
        <w:gridCol w:w="992"/>
        <w:gridCol w:w="625"/>
        <w:gridCol w:w="574"/>
        <w:gridCol w:w="571"/>
      </w:tblGrid>
      <w:tr w:rsidR="00A53852" w:rsidRPr="00982247" w14:paraId="7029977E" w14:textId="77777777" w:rsidTr="00982247">
        <w:trPr>
          <w:cantSplit/>
          <w:trHeight w:hRule="exact" w:val="2027"/>
        </w:trPr>
        <w:tc>
          <w:tcPr>
            <w:tcW w:w="8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C8263EC" w14:textId="77777777" w:rsidR="00A53852" w:rsidRPr="00982247" w:rsidRDefault="00A53852" w:rsidP="008935E5">
            <w:pPr>
              <w:spacing w:line="240" w:lineRule="auto"/>
              <w:jc w:val="both"/>
              <w:rPr>
                <w:b/>
                <w:bCs/>
                <w:sz w:val="22"/>
              </w:rPr>
            </w:pPr>
          </w:p>
        </w:tc>
        <w:tc>
          <w:tcPr>
            <w:tcW w:w="19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403F22" w14:textId="77777777" w:rsidR="00A53852" w:rsidRPr="00982247" w:rsidRDefault="00A53852" w:rsidP="008935E5">
            <w:pPr>
              <w:spacing w:before="9" w:after="0" w:line="240" w:lineRule="auto"/>
              <w:jc w:val="both"/>
              <w:rPr>
                <w:b/>
                <w:bCs/>
                <w:sz w:val="22"/>
              </w:rPr>
            </w:pPr>
          </w:p>
          <w:p w14:paraId="08C2D27F" w14:textId="77777777" w:rsidR="00A53852" w:rsidRPr="00982247" w:rsidRDefault="00A53852" w:rsidP="008935E5">
            <w:pPr>
              <w:spacing w:before="9" w:after="0" w:line="240" w:lineRule="auto"/>
              <w:jc w:val="both"/>
              <w:rPr>
                <w:b/>
                <w:bCs/>
                <w:sz w:val="22"/>
              </w:rPr>
            </w:pPr>
          </w:p>
          <w:p w14:paraId="35120F21" w14:textId="77777777" w:rsidR="00A53852" w:rsidRPr="00982247" w:rsidRDefault="00A53852" w:rsidP="008935E5">
            <w:pPr>
              <w:spacing w:before="9" w:after="0" w:line="240" w:lineRule="auto"/>
              <w:jc w:val="both"/>
              <w:rPr>
                <w:b/>
                <w:bCs/>
                <w:sz w:val="22"/>
              </w:rPr>
            </w:pPr>
          </w:p>
          <w:p w14:paraId="10DB3949" w14:textId="77777777" w:rsidR="00A53852" w:rsidRPr="00982247" w:rsidRDefault="00A53852" w:rsidP="008935E5">
            <w:pPr>
              <w:spacing w:before="9" w:after="0" w:line="240" w:lineRule="auto"/>
              <w:jc w:val="both"/>
              <w:rPr>
                <w:b/>
                <w:bCs/>
                <w:sz w:val="22"/>
              </w:rPr>
            </w:pPr>
          </w:p>
          <w:p w14:paraId="45316642" w14:textId="77777777" w:rsidR="00A53852" w:rsidRPr="00982247" w:rsidRDefault="00A53852" w:rsidP="008935E5">
            <w:pPr>
              <w:spacing w:before="9" w:after="0" w:line="240" w:lineRule="auto"/>
              <w:jc w:val="both"/>
              <w:rPr>
                <w:b/>
                <w:bCs/>
                <w:sz w:val="22"/>
              </w:rPr>
            </w:pPr>
          </w:p>
          <w:p w14:paraId="132CC96C" w14:textId="77777777" w:rsidR="00A53852" w:rsidRPr="00982247" w:rsidRDefault="00A53852" w:rsidP="008935E5">
            <w:pPr>
              <w:spacing w:before="9" w:after="0" w:line="240" w:lineRule="auto"/>
              <w:jc w:val="both"/>
              <w:rPr>
                <w:b/>
                <w:bCs/>
                <w:sz w:val="22"/>
              </w:rPr>
            </w:pPr>
            <w:r w:rsidRPr="00982247">
              <w:rPr>
                <w:b/>
                <w:bCs/>
                <w:sz w:val="22"/>
              </w:rPr>
              <w:t>Process State</w:t>
            </w:r>
          </w:p>
        </w:tc>
        <w:tc>
          <w:tcPr>
            <w:tcW w:w="38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837E6BD" w14:textId="77777777" w:rsidR="00A53852" w:rsidRPr="00982247" w:rsidRDefault="00A53852" w:rsidP="008935E5">
            <w:pPr>
              <w:spacing w:before="9" w:after="0" w:line="240" w:lineRule="auto"/>
              <w:rPr>
                <w:b/>
                <w:bCs/>
                <w:sz w:val="22"/>
              </w:rPr>
            </w:pPr>
          </w:p>
          <w:p w14:paraId="539BA478" w14:textId="77777777" w:rsidR="00A53852" w:rsidRPr="00982247" w:rsidRDefault="00A53852" w:rsidP="008935E5">
            <w:pPr>
              <w:spacing w:before="9" w:after="0" w:line="240" w:lineRule="auto"/>
              <w:rPr>
                <w:b/>
                <w:bCs/>
                <w:sz w:val="22"/>
              </w:rPr>
            </w:pPr>
          </w:p>
          <w:p w14:paraId="15017832" w14:textId="77777777" w:rsidR="00A53852" w:rsidRPr="00982247" w:rsidRDefault="00A53852" w:rsidP="008935E5">
            <w:pPr>
              <w:spacing w:before="9" w:after="0" w:line="240" w:lineRule="auto"/>
              <w:rPr>
                <w:b/>
                <w:bCs/>
                <w:sz w:val="22"/>
              </w:rPr>
            </w:pPr>
          </w:p>
          <w:p w14:paraId="746CDF84" w14:textId="77777777" w:rsidR="00A53852" w:rsidRPr="00982247" w:rsidRDefault="00A53852" w:rsidP="008935E5">
            <w:pPr>
              <w:spacing w:before="9" w:after="0" w:line="240" w:lineRule="auto"/>
              <w:rPr>
                <w:b/>
                <w:bCs/>
                <w:sz w:val="22"/>
              </w:rPr>
            </w:pPr>
          </w:p>
          <w:p w14:paraId="0FC7C47D" w14:textId="77777777" w:rsidR="00A53852" w:rsidRPr="00982247" w:rsidRDefault="00A53852" w:rsidP="008935E5">
            <w:pPr>
              <w:spacing w:before="9" w:after="0" w:line="240" w:lineRule="auto"/>
              <w:rPr>
                <w:b/>
                <w:bCs/>
                <w:sz w:val="22"/>
              </w:rPr>
            </w:pPr>
          </w:p>
          <w:p w14:paraId="7DC9BADC" w14:textId="77777777" w:rsidR="00A53852" w:rsidRPr="00982247" w:rsidRDefault="00A53852" w:rsidP="008935E5">
            <w:pPr>
              <w:spacing w:before="9" w:after="0" w:line="240" w:lineRule="auto"/>
              <w:rPr>
                <w:b/>
                <w:bCs/>
                <w:sz w:val="22"/>
              </w:rPr>
            </w:pPr>
            <w:r w:rsidRPr="00982247">
              <w:rPr>
                <w:b/>
                <w:bCs/>
                <w:sz w:val="22"/>
              </w:rPr>
              <w:t>Description</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extDirection w:val="btLr"/>
          </w:tcPr>
          <w:p w14:paraId="3F1286C1" w14:textId="77777777" w:rsidR="00A53852" w:rsidRPr="00982247" w:rsidRDefault="00A53852" w:rsidP="008935E5">
            <w:pPr>
              <w:spacing w:before="4" w:after="0" w:line="240" w:lineRule="auto"/>
              <w:rPr>
                <w:b/>
                <w:bCs/>
                <w:sz w:val="22"/>
              </w:rPr>
            </w:pPr>
          </w:p>
          <w:p w14:paraId="44C86544" w14:textId="3D3E7120" w:rsidR="00A53852" w:rsidRPr="00982247" w:rsidRDefault="00A53852" w:rsidP="008935E5">
            <w:pPr>
              <w:spacing w:before="4" w:after="0" w:line="240" w:lineRule="auto"/>
              <w:rPr>
                <w:b/>
                <w:bCs/>
                <w:sz w:val="22"/>
              </w:rPr>
            </w:pPr>
            <w:r w:rsidRPr="00982247">
              <w:rPr>
                <w:b/>
                <w:bCs/>
                <w:sz w:val="22"/>
              </w:rPr>
              <w:t>Agency Service Desk</w:t>
            </w:r>
          </w:p>
        </w:tc>
        <w:tc>
          <w:tcPr>
            <w:tcW w:w="6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extDirection w:val="btLr"/>
          </w:tcPr>
          <w:p w14:paraId="56E1C2A9" w14:textId="77777777" w:rsidR="00A53852" w:rsidRPr="00982247" w:rsidRDefault="00A53852" w:rsidP="008935E5">
            <w:pPr>
              <w:spacing w:before="4" w:after="0" w:line="240" w:lineRule="auto"/>
              <w:rPr>
                <w:b/>
                <w:bCs/>
                <w:sz w:val="22"/>
              </w:rPr>
            </w:pPr>
          </w:p>
          <w:p w14:paraId="2DF5A8E2" w14:textId="77777777" w:rsidR="00A53852" w:rsidRPr="00982247" w:rsidRDefault="00A53852" w:rsidP="008935E5">
            <w:pPr>
              <w:spacing w:before="4" w:after="0" w:line="240" w:lineRule="auto"/>
              <w:rPr>
                <w:b/>
                <w:bCs/>
                <w:sz w:val="22"/>
              </w:rPr>
            </w:pPr>
            <w:r w:rsidRPr="00982247">
              <w:rPr>
                <w:b/>
                <w:bCs/>
                <w:sz w:val="22"/>
              </w:rPr>
              <w:t>Supplier</w:t>
            </w:r>
          </w:p>
        </w:tc>
        <w:tc>
          <w:tcPr>
            <w:tcW w:w="5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extDirection w:val="btLr"/>
            <w:hideMark/>
          </w:tcPr>
          <w:p w14:paraId="445CB7A0" w14:textId="77777777" w:rsidR="00A53852" w:rsidRPr="00982247" w:rsidRDefault="00A53852" w:rsidP="008935E5">
            <w:pPr>
              <w:spacing w:before="45" w:after="0" w:line="240" w:lineRule="auto"/>
              <w:ind w:left="-1" w:right="-20"/>
              <w:rPr>
                <w:b/>
                <w:bCs/>
                <w:sz w:val="22"/>
              </w:rPr>
            </w:pPr>
            <w:r w:rsidRPr="00982247">
              <w:rPr>
                <w:b/>
                <w:bCs/>
                <w:sz w:val="22"/>
              </w:rPr>
              <w:t>Across Government Service Desk</w:t>
            </w:r>
          </w:p>
          <w:p w14:paraId="33FD4094" w14:textId="77777777" w:rsidR="00A53852" w:rsidRPr="00982247" w:rsidRDefault="00A53852" w:rsidP="008935E5">
            <w:pPr>
              <w:spacing w:before="45" w:after="0" w:line="240" w:lineRule="auto"/>
              <w:ind w:left="-1" w:right="-20"/>
              <w:rPr>
                <w:b/>
                <w:bCs/>
                <w:sz w:val="22"/>
              </w:rPr>
            </w:pPr>
            <w:r w:rsidRPr="00982247">
              <w:rPr>
                <w:b/>
                <w:bCs/>
                <w:sz w:val="22"/>
              </w:rPr>
              <w:t>Desk</w:t>
            </w:r>
          </w:p>
        </w:tc>
        <w:tc>
          <w:tcPr>
            <w:tcW w:w="5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extDirection w:val="btLr"/>
            <w:hideMark/>
          </w:tcPr>
          <w:p w14:paraId="337D7CCD" w14:textId="30BBBF70" w:rsidR="00A53852" w:rsidRPr="00982247" w:rsidRDefault="00A53852" w:rsidP="008935E5">
            <w:pPr>
              <w:spacing w:before="42" w:after="0" w:line="240" w:lineRule="auto"/>
              <w:ind w:left="-1" w:right="-20"/>
              <w:rPr>
                <w:b/>
                <w:bCs/>
                <w:sz w:val="22"/>
              </w:rPr>
            </w:pPr>
            <w:r w:rsidRPr="00982247">
              <w:rPr>
                <w:b/>
                <w:bCs/>
                <w:sz w:val="22"/>
              </w:rPr>
              <w:t>OCIO Resolver Group</w:t>
            </w:r>
          </w:p>
        </w:tc>
      </w:tr>
      <w:tr w:rsidR="00A53852" w:rsidRPr="008935E5" w14:paraId="0449E2F4" w14:textId="77777777" w:rsidTr="00562591">
        <w:trPr>
          <w:cantSplit/>
          <w:trHeight w:hRule="exact" w:val="2926"/>
        </w:trPr>
        <w:tc>
          <w:tcPr>
            <w:tcW w:w="895" w:type="dxa"/>
            <w:tcBorders>
              <w:top w:val="single" w:sz="8" w:space="0" w:color="000000"/>
              <w:left w:val="single" w:sz="8" w:space="0" w:color="000000"/>
              <w:bottom w:val="single" w:sz="8" w:space="0" w:color="000000"/>
              <w:right w:val="single" w:sz="8" w:space="0" w:color="000000"/>
            </w:tcBorders>
          </w:tcPr>
          <w:p w14:paraId="06A5A082" w14:textId="77777777" w:rsidR="00A53852" w:rsidRPr="008935E5" w:rsidRDefault="00A53852" w:rsidP="008935E5">
            <w:pPr>
              <w:spacing w:line="240" w:lineRule="auto"/>
              <w:jc w:val="both"/>
              <w:rPr>
                <w:sz w:val="22"/>
              </w:rPr>
            </w:pPr>
            <w:r w:rsidRPr="008935E5">
              <w:rPr>
                <w:sz w:val="22"/>
              </w:rPr>
              <w:t>1</w:t>
            </w:r>
          </w:p>
        </w:tc>
        <w:tc>
          <w:tcPr>
            <w:tcW w:w="1916" w:type="dxa"/>
            <w:tcBorders>
              <w:top w:val="single" w:sz="8" w:space="0" w:color="000000"/>
              <w:left w:val="single" w:sz="8" w:space="0" w:color="000000"/>
              <w:bottom w:val="single" w:sz="8" w:space="0" w:color="000000"/>
              <w:right w:val="single" w:sz="8" w:space="0" w:color="000000"/>
            </w:tcBorders>
          </w:tcPr>
          <w:p w14:paraId="1B0B45B7" w14:textId="0455AFEA" w:rsidR="00A53852" w:rsidRPr="008935E5" w:rsidRDefault="00A53852" w:rsidP="008935E5">
            <w:pPr>
              <w:spacing w:before="9" w:after="0" w:line="240" w:lineRule="auto"/>
              <w:jc w:val="both"/>
              <w:rPr>
                <w:sz w:val="22"/>
              </w:rPr>
            </w:pPr>
            <w:r w:rsidRPr="008935E5">
              <w:rPr>
                <w:sz w:val="22"/>
              </w:rPr>
              <w:t>New</w:t>
            </w:r>
          </w:p>
        </w:tc>
        <w:tc>
          <w:tcPr>
            <w:tcW w:w="3842" w:type="dxa"/>
            <w:tcBorders>
              <w:top w:val="single" w:sz="8" w:space="0" w:color="000000"/>
              <w:left w:val="single" w:sz="8" w:space="0" w:color="000000"/>
              <w:bottom w:val="single" w:sz="8" w:space="0" w:color="000000"/>
              <w:right w:val="single" w:sz="8" w:space="0" w:color="000000"/>
            </w:tcBorders>
          </w:tcPr>
          <w:p w14:paraId="2F83878D" w14:textId="77777777" w:rsidR="008935E5" w:rsidRPr="008935E5" w:rsidRDefault="008935E5" w:rsidP="008935E5">
            <w:pPr>
              <w:spacing w:before="9" w:after="0" w:line="240" w:lineRule="auto"/>
              <w:rPr>
                <w:sz w:val="22"/>
              </w:rPr>
            </w:pPr>
          </w:p>
          <w:p w14:paraId="4F969C2A" w14:textId="77777777" w:rsidR="00A53852" w:rsidRDefault="00A53852" w:rsidP="008935E5">
            <w:pPr>
              <w:spacing w:before="9" w:after="0" w:line="240" w:lineRule="auto"/>
              <w:rPr>
                <w:sz w:val="22"/>
              </w:rPr>
            </w:pPr>
            <w:r w:rsidRPr="008935E5">
              <w:rPr>
                <w:sz w:val="22"/>
              </w:rPr>
              <w:t>This state is assigned when the Agency Service Desk reports an Issue to the Across Government Service Desk who raise an Incident</w:t>
            </w:r>
            <w:r w:rsidR="00176A72">
              <w:rPr>
                <w:sz w:val="22"/>
              </w:rPr>
              <w:t xml:space="preserve"> or if the Incident has been raised with the supplier. </w:t>
            </w:r>
          </w:p>
          <w:p w14:paraId="761A9952" w14:textId="040E9573" w:rsidR="00176A72" w:rsidRPr="008935E5" w:rsidRDefault="00176A72" w:rsidP="008935E5">
            <w:pPr>
              <w:spacing w:before="9" w:after="0" w:line="240" w:lineRule="auto"/>
              <w:rPr>
                <w:sz w:val="22"/>
              </w:rPr>
            </w:pPr>
            <w:r>
              <w:rPr>
                <w:sz w:val="22"/>
              </w:rPr>
              <w:t>If the incident has been raised to the supplier, the supplier must advise the A</w:t>
            </w:r>
            <w:r w:rsidR="00562591">
              <w:rPr>
                <w:sz w:val="22"/>
              </w:rPr>
              <w:t>GSD via the supplied email address.</w:t>
            </w:r>
          </w:p>
        </w:tc>
        <w:tc>
          <w:tcPr>
            <w:tcW w:w="992" w:type="dxa"/>
            <w:tcBorders>
              <w:top w:val="single" w:sz="8" w:space="0" w:color="000000"/>
              <w:left w:val="single" w:sz="8" w:space="0" w:color="000000"/>
              <w:bottom w:val="single" w:sz="8" w:space="0" w:color="000000"/>
              <w:right w:val="single" w:sz="8" w:space="0" w:color="000000"/>
            </w:tcBorders>
            <w:textDirection w:val="btLr"/>
          </w:tcPr>
          <w:p w14:paraId="7C148970" w14:textId="44C3B508" w:rsidR="00A53852" w:rsidRPr="00B63643" w:rsidRDefault="00A53852" w:rsidP="008935E5">
            <w:pPr>
              <w:spacing w:before="4" w:after="0" w:line="240" w:lineRule="auto"/>
              <w:rPr>
                <w:sz w:val="22"/>
              </w:rPr>
            </w:pPr>
            <w:r w:rsidRPr="00B63643">
              <w:rPr>
                <w:rFonts w:eastAsia="Arial"/>
                <w:sz w:val="22"/>
              </w:rPr>
              <w:t>X</w:t>
            </w:r>
          </w:p>
        </w:tc>
        <w:tc>
          <w:tcPr>
            <w:tcW w:w="625" w:type="dxa"/>
            <w:tcBorders>
              <w:top w:val="single" w:sz="8" w:space="0" w:color="000000"/>
              <w:left w:val="single" w:sz="8" w:space="0" w:color="000000"/>
              <w:bottom w:val="single" w:sz="8" w:space="0" w:color="000000"/>
              <w:right w:val="single" w:sz="8" w:space="0" w:color="000000"/>
            </w:tcBorders>
            <w:textDirection w:val="btLr"/>
          </w:tcPr>
          <w:p w14:paraId="3AE97BD5" w14:textId="6C41892D" w:rsidR="00A53852" w:rsidRPr="008935E5" w:rsidRDefault="00176A72" w:rsidP="008935E5">
            <w:pPr>
              <w:spacing w:before="4" w:after="0" w:line="240" w:lineRule="auto"/>
              <w:rPr>
                <w:sz w:val="22"/>
              </w:rPr>
            </w:pPr>
            <w:r>
              <w:rPr>
                <w:sz w:val="22"/>
              </w:rPr>
              <w:t>X</w:t>
            </w:r>
          </w:p>
          <w:p w14:paraId="2A4074D2" w14:textId="77777777" w:rsidR="00A53852" w:rsidRPr="008935E5" w:rsidRDefault="00A53852" w:rsidP="008935E5">
            <w:pPr>
              <w:spacing w:before="4" w:after="0" w:line="240" w:lineRule="auto"/>
              <w:rPr>
                <w:sz w:val="22"/>
              </w:rPr>
            </w:pPr>
          </w:p>
          <w:p w14:paraId="05CE58FC" w14:textId="77777777" w:rsidR="00A53852" w:rsidRPr="008935E5" w:rsidRDefault="00A53852" w:rsidP="008935E5">
            <w:pPr>
              <w:spacing w:before="4" w:after="0" w:line="240" w:lineRule="auto"/>
              <w:rPr>
                <w:sz w:val="22"/>
              </w:rPr>
            </w:pPr>
          </w:p>
          <w:p w14:paraId="583873F7" w14:textId="77777777" w:rsidR="00A53852" w:rsidRPr="008935E5" w:rsidRDefault="00A53852" w:rsidP="008935E5">
            <w:pPr>
              <w:spacing w:before="4" w:after="0" w:line="240" w:lineRule="auto"/>
              <w:rPr>
                <w:sz w:val="22"/>
              </w:rPr>
            </w:pPr>
          </w:p>
          <w:p w14:paraId="08C5C252" w14:textId="77777777" w:rsidR="00A53852" w:rsidRPr="008935E5" w:rsidRDefault="00A53852" w:rsidP="008935E5">
            <w:pPr>
              <w:spacing w:before="4" w:after="0" w:line="240" w:lineRule="auto"/>
              <w:rPr>
                <w:sz w:val="22"/>
              </w:rPr>
            </w:pPr>
            <w:r w:rsidRPr="008935E5">
              <w:rPr>
                <w:sz w:val="22"/>
              </w:rPr>
              <w:t>X</w:t>
            </w: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25BC735F" w14:textId="22234B09" w:rsidR="00A53852" w:rsidRPr="00B63643" w:rsidRDefault="00A53852" w:rsidP="008935E5">
            <w:pPr>
              <w:spacing w:before="45" w:after="0" w:line="240" w:lineRule="auto"/>
              <w:ind w:left="-1" w:right="-20"/>
              <w:rPr>
                <w:rFonts w:eastAsia="Arial"/>
                <w:sz w:val="22"/>
              </w:rPr>
            </w:pPr>
            <w:r w:rsidRPr="00B63643">
              <w:rPr>
                <w:rFonts w:eastAsia="Arial"/>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49A2C41A" w14:textId="77777777" w:rsidR="00A53852" w:rsidRPr="008935E5" w:rsidRDefault="00A53852" w:rsidP="008935E5">
            <w:pPr>
              <w:spacing w:before="42" w:after="0" w:line="240" w:lineRule="auto"/>
              <w:ind w:left="-1" w:right="-20"/>
              <w:rPr>
                <w:rFonts w:eastAsia="Arial"/>
                <w:b/>
                <w:bCs/>
                <w:sz w:val="22"/>
              </w:rPr>
            </w:pPr>
          </w:p>
        </w:tc>
      </w:tr>
      <w:tr w:rsidR="00A53852" w:rsidRPr="008935E5" w14:paraId="0384E7BB" w14:textId="77777777" w:rsidTr="00982247">
        <w:trPr>
          <w:cantSplit/>
          <w:trHeight w:hRule="exact" w:val="1559"/>
        </w:trPr>
        <w:tc>
          <w:tcPr>
            <w:tcW w:w="895" w:type="dxa"/>
            <w:tcBorders>
              <w:top w:val="single" w:sz="8" w:space="0" w:color="000000"/>
              <w:left w:val="single" w:sz="8" w:space="0" w:color="000000"/>
              <w:bottom w:val="single" w:sz="8" w:space="0" w:color="000000"/>
              <w:right w:val="single" w:sz="8" w:space="0" w:color="000000"/>
            </w:tcBorders>
          </w:tcPr>
          <w:p w14:paraId="21946563" w14:textId="77777777" w:rsidR="00A53852" w:rsidRPr="008935E5" w:rsidRDefault="00A53852" w:rsidP="008935E5">
            <w:pPr>
              <w:spacing w:line="240" w:lineRule="auto"/>
              <w:jc w:val="both"/>
              <w:rPr>
                <w:sz w:val="22"/>
              </w:rPr>
            </w:pPr>
            <w:r w:rsidRPr="008935E5">
              <w:rPr>
                <w:sz w:val="22"/>
              </w:rPr>
              <w:t>2</w:t>
            </w:r>
          </w:p>
        </w:tc>
        <w:tc>
          <w:tcPr>
            <w:tcW w:w="1916" w:type="dxa"/>
            <w:tcBorders>
              <w:top w:val="single" w:sz="8" w:space="0" w:color="000000"/>
              <w:left w:val="single" w:sz="8" w:space="0" w:color="000000"/>
              <w:bottom w:val="single" w:sz="8" w:space="0" w:color="000000"/>
              <w:right w:val="single" w:sz="8" w:space="0" w:color="000000"/>
            </w:tcBorders>
          </w:tcPr>
          <w:p w14:paraId="55024A06" w14:textId="3F769E66" w:rsidR="00A53852" w:rsidRPr="008935E5" w:rsidRDefault="00A53852" w:rsidP="008935E5">
            <w:pPr>
              <w:spacing w:before="9" w:after="0" w:line="240" w:lineRule="auto"/>
              <w:jc w:val="both"/>
              <w:rPr>
                <w:sz w:val="22"/>
              </w:rPr>
            </w:pPr>
            <w:r w:rsidRPr="008935E5">
              <w:rPr>
                <w:sz w:val="22"/>
              </w:rPr>
              <w:t>In Progress</w:t>
            </w:r>
          </w:p>
        </w:tc>
        <w:tc>
          <w:tcPr>
            <w:tcW w:w="3842" w:type="dxa"/>
            <w:tcBorders>
              <w:top w:val="single" w:sz="8" w:space="0" w:color="000000"/>
              <w:left w:val="single" w:sz="8" w:space="0" w:color="000000"/>
              <w:bottom w:val="single" w:sz="8" w:space="0" w:color="000000"/>
              <w:right w:val="single" w:sz="8" w:space="0" w:color="000000"/>
            </w:tcBorders>
          </w:tcPr>
          <w:p w14:paraId="223EE5DB" w14:textId="5E9CAE63" w:rsidR="00A53852" w:rsidRPr="008935E5" w:rsidRDefault="00A53852" w:rsidP="008935E5">
            <w:pPr>
              <w:spacing w:before="9" w:after="0" w:line="240" w:lineRule="auto"/>
              <w:rPr>
                <w:sz w:val="22"/>
              </w:rPr>
            </w:pPr>
            <w:r w:rsidRPr="008935E5">
              <w:rPr>
                <w:sz w:val="22"/>
              </w:rPr>
              <w:t xml:space="preserve">This state is assigned when the Across Government Service Desk has investigated the Incident and assigned to the relevant OCIO resolver group or supplier for resolution. </w:t>
            </w:r>
          </w:p>
        </w:tc>
        <w:tc>
          <w:tcPr>
            <w:tcW w:w="992" w:type="dxa"/>
            <w:tcBorders>
              <w:top w:val="single" w:sz="8" w:space="0" w:color="000000"/>
              <w:left w:val="single" w:sz="8" w:space="0" w:color="000000"/>
              <w:bottom w:val="single" w:sz="8" w:space="0" w:color="000000"/>
              <w:right w:val="single" w:sz="8" w:space="0" w:color="000000"/>
            </w:tcBorders>
            <w:textDirection w:val="btLr"/>
          </w:tcPr>
          <w:p w14:paraId="6204D1FB" w14:textId="77777777" w:rsidR="00A53852" w:rsidRPr="00B63643" w:rsidRDefault="00A53852" w:rsidP="008935E5">
            <w:pPr>
              <w:spacing w:before="4" w:after="0" w:line="240" w:lineRule="auto"/>
              <w:rPr>
                <w:sz w:val="22"/>
              </w:rPr>
            </w:pPr>
          </w:p>
        </w:tc>
        <w:tc>
          <w:tcPr>
            <w:tcW w:w="625" w:type="dxa"/>
            <w:tcBorders>
              <w:top w:val="single" w:sz="8" w:space="0" w:color="000000"/>
              <w:left w:val="single" w:sz="8" w:space="0" w:color="000000"/>
              <w:bottom w:val="single" w:sz="8" w:space="0" w:color="000000"/>
              <w:right w:val="single" w:sz="8" w:space="0" w:color="000000"/>
            </w:tcBorders>
            <w:textDirection w:val="btLr"/>
          </w:tcPr>
          <w:p w14:paraId="6DF878B3" w14:textId="60698300" w:rsidR="00A53852" w:rsidRPr="008935E5" w:rsidRDefault="00A53852" w:rsidP="008935E5">
            <w:pPr>
              <w:spacing w:before="4" w:after="0" w:line="240" w:lineRule="auto"/>
              <w:rPr>
                <w:sz w:val="22"/>
              </w:rPr>
            </w:pPr>
            <w:r w:rsidRPr="008935E5">
              <w:rPr>
                <w:sz w:val="22"/>
              </w:rPr>
              <w:t>X</w:t>
            </w: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703B6828" w14:textId="2304C43B" w:rsidR="00A53852" w:rsidRPr="00B63643" w:rsidRDefault="00A53852" w:rsidP="008935E5">
            <w:pPr>
              <w:spacing w:before="45" w:after="0" w:line="240" w:lineRule="auto"/>
              <w:ind w:left="-1" w:right="-20"/>
              <w:rPr>
                <w:sz w:val="22"/>
              </w:rPr>
            </w:pPr>
            <w:r w:rsidRPr="00B63643">
              <w:rPr>
                <w:sz w:val="22"/>
              </w:rPr>
              <w:t>X</w:t>
            </w:r>
          </w:p>
          <w:p w14:paraId="3217AD8F" w14:textId="77777777" w:rsidR="00A53852" w:rsidRPr="00B63643" w:rsidRDefault="00A53852" w:rsidP="008935E5">
            <w:pPr>
              <w:spacing w:before="45" w:after="0" w:line="240" w:lineRule="auto"/>
              <w:ind w:left="-1" w:right="-20"/>
              <w:rPr>
                <w:sz w:val="22"/>
              </w:rPr>
            </w:pPr>
          </w:p>
          <w:p w14:paraId="516A177F" w14:textId="77777777" w:rsidR="00A53852" w:rsidRPr="00B63643" w:rsidRDefault="00A53852" w:rsidP="008935E5">
            <w:pPr>
              <w:spacing w:before="45" w:after="0" w:line="240" w:lineRule="auto"/>
              <w:ind w:left="-1" w:right="-20"/>
              <w:rPr>
                <w:sz w:val="22"/>
              </w:rPr>
            </w:pPr>
          </w:p>
          <w:p w14:paraId="6E144717" w14:textId="77777777" w:rsidR="00A53852" w:rsidRPr="00B63643" w:rsidRDefault="00A53852" w:rsidP="008935E5">
            <w:pPr>
              <w:spacing w:before="45" w:after="0" w:line="240" w:lineRule="auto"/>
              <w:ind w:left="-1" w:right="-20"/>
              <w:rPr>
                <w:sz w:val="22"/>
              </w:rPr>
            </w:pPr>
          </w:p>
          <w:p w14:paraId="1AF82309" w14:textId="77777777" w:rsidR="00A53852" w:rsidRPr="00B63643" w:rsidRDefault="00A53852" w:rsidP="008935E5">
            <w:pPr>
              <w:spacing w:before="45" w:after="0" w:line="240" w:lineRule="auto"/>
              <w:ind w:left="-1" w:right="-20"/>
              <w:rPr>
                <w:sz w:val="22"/>
              </w:rPr>
            </w:pPr>
            <w:r w:rsidRPr="00B63643">
              <w:rPr>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3C64D67A" w14:textId="261DCDB6" w:rsidR="00A53852" w:rsidRPr="008935E5" w:rsidRDefault="00A53852" w:rsidP="008935E5">
            <w:pPr>
              <w:spacing w:before="42" w:after="0" w:line="240" w:lineRule="auto"/>
              <w:ind w:left="-1" w:right="-20"/>
              <w:rPr>
                <w:sz w:val="22"/>
              </w:rPr>
            </w:pPr>
            <w:r w:rsidRPr="008935E5">
              <w:rPr>
                <w:sz w:val="22"/>
              </w:rPr>
              <w:t>X</w:t>
            </w:r>
          </w:p>
        </w:tc>
      </w:tr>
      <w:tr w:rsidR="00A53852" w:rsidRPr="008935E5" w14:paraId="283E6B1A" w14:textId="77777777" w:rsidTr="00982247">
        <w:trPr>
          <w:cantSplit/>
          <w:trHeight w:hRule="exact" w:val="1695"/>
        </w:trPr>
        <w:tc>
          <w:tcPr>
            <w:tcW w:w="895" w:type="dxa"/>
            <w:tcBorders>
              <w:top w:val="single" w:sz="8" w:space="0" w:color="000000"/>
              <w:left w:val="single" w:sz="8" w:space="0" w:color="000000"/>
              <w:bottom w:val="single" w:sz="8" w:space="0" w:color="000000"/>
              <w:right w:val="single" w:sz="8" w:space="0" w:color="000000"/>
            </w:tcBorders>
          </w:tcPr>
          <w:p w14:paraId="1CBAA982" w14:textId="77777777" w:rsidR="00A53852" w:rsidRPr="008935E5" w:rsidRDefault="00A53852" w:rsidP="008935E5">
            <w:pPr>
              <w:spacing w:line="240" w:lineRule="auto"/>
              <w:jc w:val="both"/>
              <w:rPr>
                <w:sz w:val="22"/>
              </w:rPr>
            </w:pPr>
            <w:r w:rsidRPr="008935E5">
              <w:rPr>
                <w:sz w:val="22"/>
              </w:rPr>
              <w:t>3</w:t>
            </w:r>
          </w:p>
        </w:tc>
        <w:tc>
          <w:tcPr>
            <w:tcW w:w="1916" w:type="dxa"/>
            <w:tcBorders>
              <w:top w:val="single" w:sz="8" w:space="0" w:color="000000"/>
              <w:left w:val="single" w:sz="8" w:space="0" w:color="000000"/>
              <w:bottom w:val="single" w:sz="8" w:space="0" w:color="000000"/>
              <w:right w:val="single" w:sz="8" w:space="0" w:color="000000"/>
            </w:tcBorders>
          </w:tcPr>
          <w:p w14:paraId="31CC48E2" w14:textId="7057CC8E" w:rsidR="00A53852" w:rsidRPr="008935E5" w:rsidRDefault="00A53852" w:rsidP="008935E5">
            <w:pPr>
              <w:spacing w:before="9" w:after="0" w:line="240" w:lineRule="auto"/>
              <w:jc w:val="both"/>
              <w:rPr>
                <w:sz w:val="22"/>
              </w:rPr>
            </w:pPr>
            <w:r w:rsidRPr="008935E5">
              <w:rPr>
                <w:sz w:val="22"/>
              </w:rPr>
              <w:t>On Hold</w:t>
            </w:r>
          </w:p>
        </w:tc>
        <w:tc>
          <w:tcPr>
            <w:tcW w:w="3842" w:type="dxa"/>
            <w:tcBorders>
              <w:top w:val="single" w:sz="8" w:space="0" w:color="000000"/>
              <w:left w:val="single" w:sz="8" w:space="0" w:color="000000"/>
              <w:bottom w:val="single" w:sz="8" w:space="0" w:color="000000"/>
              <w:right w:val="single" w:sz="8" w:space="0" w:color="000000"/>
            </w:tcBorders>
          </w:tcPr>
          <w:p w14:paraId="0514C771" w14:textId="7E3EA6EC" w:rsidR="00A53852" w:rsidRPr="008935E5" w:rsidRDefault="00A53852" w:rsidP="008935E5">
            <w:pPr>
              <w:spacing w:before="9" w:after="0" w:line="240" w:lineRule="auto"/>
              <w:rPr>
                <w:sz w:val="22"/>
              </w:rPr>
            </w:pPr>
            <w:r w:rsidRPr="008935E5">
              <w:rPr>
                <w:sz w:val="22"/>
              </w:rPr>
              <w:t xml:space="preserve">This state is assigned when the Across Government Service Desk or resolver </w:t>
            </w:r>
            <w:r w:rsidR="00982247" w:rsidRPr="008935E5">
              <w:rPr>
                <w:sz w:val="22"/>
              </w:rPr>
              <w:t>group requires</w:t>
            </w:r>
            <w:r w:rsidRPr="008935E5">
              <w:rPr>
                <w:sz w:val="22"/>
              </w:rPr>
              <w:t xml:space="preserve"> more information from Agency Service Desk or if the Incident is awaiting action </w:t>
            </w:r>
            <w:r w:rsidR="000F79BF" w:rsidRPr="008935E5">
              <w:rPr>
                <w:sz w:val="22"/>
              </w:rPr>
              <w:t>from with</w:t>
            </w:r>
            <w:r w:rsidRPr="008935E5">
              <w:rPr>
                <w:sz w:val="22"/>
              </w:rPr>
              <w:t xml:space="preserve"> the </w:t>
            </w:r>
            <w:r w:rsidR="00CC1C34" w:rsidRPr="008935E5">
              <w:rPr>
                <w:sz w:val="22"/>
              </w:rPr>
              <w:t>third-party</w:t>
            </w:r>
            <w:r w:rsidRPr="008935E5">
              <w:rPr>
                <w:sz w:val="22"/>
              </w:rPr>
              <w:t xml:space="preserve"> supplier.</w:t>
            </w:r>
          </w:p>
        </w:tc>
        <w:tc>
          <w:tcPr>
            <w:tcW w:w="992" w:type="dxa"/>
            <w:tcBorders>
              <w:top w:val="single" w:sz="8" w:space="0" w:color="000000"/>
              <w:left w:val="single" w:sz="8" w:space="0" w:color="000000"/>
              <w:bottom w:val="single" w:sz="8" w:space="0" w:color="000000"/>
              <w:right w:val="single" w:sz="8" w:space="0" w:color="000000"/>
            </w:tcBorders>
            <w:textDirection w:val="btLr"/>
          </w:tcPr>
          <w:p w14:paraId="0933FC84" w14:textId="2FDE5446" w:rsidR="00A53852" w:rsidRPr="008935E5" w:rsidRDefault="00A53852" w:rsidP="008935E5">
            <w:pPr>
              <w:spacing w:before="4" w:after="0" w:line="240" w:lineRule="auto"/>
              <w:rPr>
                <w:sz w:val="22"/>
              </w:rPr>
            </w:pPr>
            <w:r w:rsidRPr="008935E5">
              <w:rPr>
                <w:sz w:val="22"/>
              </w:rPr>
              <w:t>X</w:t>
            </w:r>
          </w:p>
        </w:tc>
        <w:tc>
          <w:tcPr>
            <w:tcW w:w="625" w:type="dxa"/>
            <w:tcBorders>
              <w:top w:val="single" w:sz="8" w:space="0" w:color="000000"/>
              <w:left w:val="single" w:sz="8" w:space="0" w:color="000000"/>
              <w:bottom w:val="single" w:sz="8" w:space="0" w:color="000000"/>
              <w:right w:val="single" w:sz="8" w:space="0" w:color="000000"/>
            </w:tcBorders>
            <w:textDirection w:val="btLr"/>
          </w:tcPr>
          <w:p w14:paraId="2A6B0BDA" w14:textId="4AD38691" w:rsidR="00A53852" w:rsidRPr="008935E5" w:rsidRDefault="00A53852" w:rsidP="008935E5">
            <w:pPr>
              <w:spacing w:before="4" w:after="0" w:line="240" w:lineRule="auto"/>
              <w:rPr>
                <w:sz w:val="22"/>
              </w:rPr>
            </w:pPr>
            <w:r w:rsidRPr="008935E5">
              <w:rPr>
                <w:sz w:val="22"/>
              </w:rPr>
              <w:t>X</w:t>
            </w: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67B27100" w14:textId="77777777" w:rsidR="00A53852" w:rsidRPr="008935E5" w:rsidRDefault="00A53852" w:rsidP="008935E5">
            <w:pPr>
              <w:spacing w:before="45" w:after="0" w:line="240" w:lineRule="auto"/>
              <w:ind w:left="-1" w:right="-20"/>
              <w:rPr>
                <w:sz w:val="22"/>
              </w:rPr>
            </w:pPr>
          </w:p>
          <w:p w14:paraId="43A5FFCA" w14:textId="77777777" w:rsidR="00A53852" w:rsidRPr="008935E5" w:rsidRDefault="00A53852" w:rsidP="008935E5">
            <w:pPr>
              <w:spacing w:before="45" w:after="0" w:line="240" w:lineRule="auto"/>
              <w:ind w:left="-1" w:right="-20"/>
              <w:rPr>
                <w:sz w:val="22"/>
              </w:rPr>
            </w:pPr>
          </w:p>
          <w:p w14:paraId="5252CCB6" w14:textId="77777777" w:rsidR="00A53852" w:rsidRPr="008935E5" w:rsidRDefault="00A53852" w:rsidP="008935E5">
            <w:pPr>
              <w:spacing w:before="45" w:after="0" w:line="240" w:lineRule="auto"/>
              <w:ind w:left="-1" w:right="-20"/>
              <w:rPr>
                <w:sz w:val="22"/>
              </w:rPr>
            </w:pPr>
          </w:p>
          <w:p w14:paraId="4D844446" w14:textId="77777777" w:rsidR="00A53852" w:rsidRPr="008935E5" w:rsidRDefault="00A53852" w:rsidP="008935E5">
            <w:pPr>
              <w:spacing w:before="45" w:after="0" w:line="240" w:lineRule="auto"/>
              <w:ind w:left="-1" w:right="-20"/>
              <w:rPr>
                <w:sz w:val="22"/>
              </w:rPr>
            </w:pPr>
            <w:r w:rsidRPr="008935E5">
              <w:rPr>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663C0952" w14:textId="77777777" w:rsidR="00A53852" w:rsidRPr="008935E5" w:rsidRDefault="00A53852" w:rsidP="008935E5">
            <w:pPr>
              <w:spacing w:before="42" w:after="0" w:line="240" w:lineRule="auto"/>
              <w:ind w:left="-1" w:right="-20"/>
              <w:rPr>
                <w:sz w:val="22"/>
              </w:rPr>
            </w:pPr>
          </w:p>
        </w:tc>
      </w:tr>
      <w:tr w:rsidR="00A53852" w:rsidRPr="008935E5" w14:paraId="35E9DDC0" w14:textId="77777777" w:rsidTr="00982247">
        <w:trPr>
          <w:cantSplit/>
          <w:trHeight w:hRule="exact" w:val="1563"/>
        </w:trPr>
        <w:tc>
          <w:tcPr>
            <w:tcW w:w="895" w:type="dxa"/>
            <w:tcBorders>
              <w:top w:val="single" w:sz="8" w:space="0" w:color="000000"/>
              <w:left w:val="single" w:sz="8" w:space="0" w:color="000000"/>
              <w:bottom w:val="single" w:sz="8" w:space="0" w:color="000000"/>
              <w:right w:val="single" w:sz="8" w:space="0" w:color="000000"/>
            </w:tcBorders>
          </w:tcPr>
          <w:p w14:paraId="6077FA93" w14:textId="77777777" w:rsidR="00A53852" w:rsidRPr="008935E5" w:rsidRDefault="00A53852" w:rsidP="008935E5">
            <w:pPr>
              <w:spacing w:line="240" w:lineRule="auto"/>
              <w:jc w:val="both"/>
              <w:rPr>
                <w:sz w:val="22"/>
              </w:rPr>
            </w:pPr>
            <w:r w:rsidRPr="008935E5">
              <w:rPr>
                <w:sz w:val="22"/>
              </w:rPr>
              <w:t>5</w:t>
            </w:r>
          </w:p>
        </w:tc>
        <w:tc>
          <w:tcPr>
            <w:tcW w:w="1916" w:type="dxa"/>
            <w:tcBorders>
              <w:top w:val="single" w:sz="8" w:space="0" w:color="000000"/>
              <w:left w:val="single" w:sz="8" w:space="0" w:color="000000"/>
              <w:bottom w:val="single" w:sz="8" w:space="0" w:color="000000"/>
              <w:right w:val="single" w:sz="8" w:space="0" w:color="000000"/>
            </w:tcBorders>
          </w:tcPr>
          <w:p w14:paraId="75D4B93C" w14:textId="77777777" w:rsidR="00A53852" w:rsidRPr="008935E5" w:rsidRDefault="00A53852" w:rsidP="008935E5">
            <w:pPr>
              <w:spacing w:before="9" w:after="0" w:line="240" w:lineRule="auto"/>
              <w:jc w:val="both"/>
              <w:rPr>
                <w:sz w:val="22"/>
              </w:rPr>
            </w:pPr>
            <w:r w:rsidRPr="008935E5">
              <w:rPr>
                <w:sz w:val="22"/>
              </w:rPr>
              <w:t>Resolved</w:t>
            </w:r>
          </w:p>
        </w:tc>
        <w:tc>
          <w:tcPr>
            <w:tcW w:w="3842" w:type="dxa"/>
            <w:tcBorders>
              <w:top w:val="single" w:sz="8" w:space="0" w:color="000000"/>
              <w:left w:val="single" w:sz="8" w:space="0" w:color="000000"/>
              <w:bottom w:val="single" w:sz="8" w:space="0" w:color="000000"/>
              <w:right w:val="single" w:sz="8" w:space="0" w:color="000000"/>
            </w:tcBorders>
          </w:tcPr>
          <w:p w14:paraId="496D25F5" w14:textId="3FF14E92" w:rsidR="00A53852" w:rsidRPr="008935E5" w:rsidRDefault="00A53852" w:rsidP="008935E5">
            <w:pPr>
              <w:spacing w:before="9" w:after="0" w:line="240" w:lineRule="auto"/>
              <w:rPr>
                <w:sz w:val="22"/>
              </w:rPr>
            </w:pPr>
            <w:r w:rsidRPr="008935E5">
              <w:rPr>
                <w:sz w:val="22"/>
              </w:rPr>
              <w:t>This state is assigned when services</w:t>
            </w:r>
            <w:r w:rsidR="008935E5" w:rsidRPr="008935E5">
              <w:rPr>
                <w:sz w:val="22"/>
              </w:rPr>
              <w:t xml:space="preserve"> </w:t>
            </w:r>
            <w:r w:rsidRPr="008935E5">
              <w:rPr>
                <w:sz w:val="22"/>
              </w:rPr>
              <w:t>have been restored or the configuration items have been restored to a functioning state. Further work may occur in the resolved status, but it does not affect the services.</w:t>
            </w:r>
          </w:p>
        </w:tc>
        <w:tc>
          <w:tcPr>
            <w:tcW w:w="992" w:type="dxa"/>
            <w:tcBorders>
              <w:top w:val="single" w:sz="8" w:space="0" w:color="000000"/>
              <w:left w:val="single" w:sz="8" w:space="0" w:color="000000"/>
              <w:bottom w:val="single" w:sz="8" w:space="0" w:color="000000"/>
              <w:right w:val="single" w:sz="8" w:space="0" w:color="000000"/>
            </w:tcBorders>
            <w:textDirection w:val="btLr"/>
          </w:tcPr>
          <w:p w14:paraId="7B55FBD8" w14:textId="77777777" w:rsidR="00A53852" w:rsidRPr="008935E5" w:rsidRDefault="00A53852" w:rsidP="008935E5">
            <w:pPr>
              <w:spacing w:before="4" w:after="0" w:line="240" w:lineRule="auto"/>
              <w:rPr>
                <w:sz w:val="22"/>
              </w:rPr>
            </w:pPr>
          </w:p>
        </w:tc>
        <w:tc>
          <w:tcPr>
            <w:tcW w:w="625" w:type="dxa"/>
            <w:tcBorders>
              <w:top w:val="single" w:sz="8" w:space="0" w:color="000000"/>
              <w:left w:val="single" w:sz="8" w:space="0" w:color="000000"/>
              <w:bottom w:val="single" w:sz="8" w:space="0" w:color="000000"/>
              <w:right w:val="single" w:sz="8" w:space="0" w:color="000000"/>
            </w:tcBorders>
            <w:textDirection w:val="btLr"/>
          </w:tcPr>
          <w:p w14:paraId="2CAB977D" w14:textId="77777777" w:rsidR="00A53852" w:rsidRPr="008935E5" w:rsidRDefault="00A53852" w:rsidP="008935E5">
            <w:pPr>
              <w:spacing w:before="4" w:after="0" w:line="240" w:lineRule="auto"/>
              <w:rPr>
                <w:sz w:val="22"/>
              </w:rPr>
            </w:pP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4DDF605D" w14:textId="1F86AC2C" w:rsidR="00A53852" w:rsidRPr="008935E5" w:rsidRDefault="00A53852" w:rsidP="008935E5">
            <w:pPr>
              <w:spacing w:before="45" w:after="0" w:line="240" w:lineRule="auto"/>
              <w:ind w:left="-1" w:right="-20"/>
              <w:rPr>
                <w:sz w:val="22"/>
              </w:rPr>
            </w:pPr>
            <w:r w:rsidRPr="008935E5">
              <w:rPr>
                <w:sz w:val="22"/>
              </w:rPr>
              <w:t>X</w:t>
            </w:r>
          </w:p>
          <w:p w14:paraId="0D80B458" w14:textId="77777777" w:rsidR="00A53852" w:rsidRPr="008935E5" w:rsidRDefault="00A53852" w:rsidP="008935E5">
            <w:pPr>
              <w:spacing w:before="45" w:after="0" w:line="240" w:lineRule="auto"/>
              <w:ind w:left="-1" w:right="-20"/>
              <w:rPr>
                <w:sz w:val="22"/>
              </w:rPr>
            </w:pPr>
          </w:p>
          <w:p w14:paraId="1D933E4E" w14:textId="77777777" w:rsidR="00A53852" w:rsidRPr="008935E5" w:rsidRDefault="00A53852" w:rsidP="008935E5">
            <w:pPr>
              <w:spacing w:before="45" w:after="0" w:line="240" w:lineRule="auto"/>
              <w:ind w:left="-1" w:right="-20"/>
              <w:rPr>
                <w:sz w:val="22"/>
              </w:rPr>
            </w:pPr>
          </w:p>
          <w:p w14:paraId="34CA01DD" w14:textId="77777777" w:rsidR="00A53852" w:rsidRPr="008935E5" w:rsidRDefault="00A53852" w:rsidP="008935E5">
            <w:pPr>
              <w:spacing w:before="45" w:after="0" w:line="240" w:lineRule="auto"/>
              <w:ind w:left="-1" w:right="-20"/>
              <w:rPr>
                <w:sz w:val="22"/>
              </w:rPr>
            </w:pPr>
          </w:p>
          <w:p w14:paraId="44B658B9" w14:textId="77777777" w:rsidR="00A53852" w:rsidRPr="008935E5" w:rsidRDefault="00A53852" w:rsidP="008935E5">
            <w:pPr>
              <w:spacing w:before="45" w:after="0" w:line="240" w:lineRule="auto"/>
              <w:ind w:left="-1" w:right="-20"/>
              <w:rPr>
                <w:sz w:val="22"/>
              </w:rPr>
            </w:pPr>
            <w:r w:rsidRPr="008935E5">
              <w:rPr>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22767817" w14:textId="2C12724C" w:rsidR="00A53852" w:rsidRPr="008935E5" w:rsidRDefault="008935E5" w:rsidP="008935E5">
            <w:pPr>
              <w:spacing w:before="42" w:after="0" w:line="240" w:lineRule="auto"/>
              <w:ind w:left="-1" w:right="-20"/>
              <w:rPr>
                <w:sz w:val="22"/>
              </w:rPr>
            </w:pPr>
            <w:r w:rsidRPr="008935E5">
              <w:rPr>
                <w:sz w:val="22"/>
              </w:rPr>
              <w:t>X</w:t>
            </w:r>
          </w:p>
        </w:tc>
      </w:tr>
      <w:tr w:rsidR="00A53852" w:rsidRPr="008935E5" w14:paraId="675F5372" w14:textId="77777777" w:rsidTr="00982247">
        <w:trPr>
          <w:cantSplit/>
          <w:trHeight w:hRule="exact" w:val="1273"/>
        </w:trPr>
        <w:tc>
          <w:tcPr>
            <w:tcW w:w="895" w:type="dxa"/>
            <w:tcBorders>
              <w:top w:val="single" w:sz="8" w:space="0" w:color="000000"/>
              <w:left w:val="single" w:sz="8" w:space="0" w:color="000000"/>
              <w:bottom w:val="single" w:sz="8" w:space="0" w:color="000000"/>
              <w:right w:val="single" w:sz="8" w:space="0" w:color="000000"/>
            </w:tcBorders>
          </w:tcPr>
          <w:p w14:paraId="67ECEEF5" w14:textId="77777777" w:rsidR="00A53852" w:rsidRPr="008935E5" w:rsidRDefault="00A53852" w:rsidP="008935E5">
            <w:pPr>
              <w:spacing w:line="240" w:lineRule="auto"/>
              <w:jc w:val="both"/>
              <w:rPr>
                <w:sz w:val="22"/>
              </w:rPr>
            </w:pPr>
            <w:r w:rsidRPr="008935E5">
              <w:rPr>
                <w:sz w:val="22"/>
              </w:rPr>
              <w:t>6</w:t>
            </w:r>
          </w:p>
        </w:tc>
        <w:tc>
          <w:tcPr>
            <w:tcW w:w="1916" w:type="dxa"/>
            <w:tcBorders>
              <w:top w:val="single" w:sz="8" w:space="0" w:color="000000"/>
              <w:left w:val="single" w:sz="8" w:space="0" w:color="000000"/>
              <w:bottom w:val="single" w:sz="8" w:space="0" w:color="000000"/>
              <w:right w:val="single" w:sz="8" w:space="0" w:color="000000"/>
            </w:tcBorders>
          </w:tcPr>
          <w:p w14:paraId="07980F8A" w14:textId="77777777" w:rsidR="00A53852" w:rsidRPr="008935E5" w:rsidRDefault="00A53852" w:rsidP="008935E5">
            <w:pPr>
              <w:spacing w:before="9" w:after="0" w:line="240" w:lineRule="auto"/>
              <w:jc w:val="both"/>
              <w:rPr>
                <w:sz w:val="22"/>
              </w:rPr>
            </w:pPr>
            <w:r w:rsidRPr="008935E5">
              <w:rPr>
                <w:sz w:val="22"/>
              </w:rPr>
              <w:t>Closed</w:t>
            </w:r>
          </w:p>
        </w:tc>
        <w:tc>
          <w:tcPr>
            <w:tcW w:w="3842" w:type="dxa"/>
            <w:tcBorders>
              <w:top w:val="single" w:sz="8" w:space="0" w:color="000000"/>
              <w:left w:val="single" w:sz="8" w:space="0" w:color="000000"/>
              <w:bottom w:val="single" w:sz="8" w:space="0" w:color="000000"/>
              <w:right w:val="single" w:sz="8" w:space="0" w:color="000000"/>
            </w:tcBorders>
          </w:tcPr>
          <w:p w14:paraId="6F98CF23" w14:textId="57552BA9" w:rsidR="00A53852" w:rsidRPr="008935E5" w:rsidRDefault="00A53852" w:rsidP="008935E5">
            <w:pPr>
              <w:spacing w:before="9" w:after="0" w:line="240" w:lineRule="auto"/>
              <w:rPr>
                <w:sz w:val="22"/>
              </w:rPr>
            </w:pPr>
            <w:r w:rsidRPr="008935E5">
              <w:rPr>
                <w:sz w:val="22"/>
              </w:rPr>
              <w:t>This state is the final status in the Incident Management Process. Once this state is assigned the incident cannot be reopened.</w:t>
            </w:r>
          </w:p>
        </w:tc>
        <w:tc>
          <w:tcPr>
            <w:tcW w:w="992" w:type="dxa"/>
            <w:tcBorders>
              <w:top w:val="single" w:sz="8" w:space="0" w:color="000000"/>
              <w:left w:val="single" w:sz="8" w:space="0" w:color="000000"/>
              <w:bottom w:val="single" w:sz="8" w:space="0" w:color="000000"/>
              <w:right w:val="single" w:sz="8" w:space="0" w:color="000000"/>
            </w:tcBorders>
            <w:textDirection w:val="btLr"/>
          </w:tcPr>
          <w:p w14:paraId="544F5FC9" w14:textId="77777777" w:rsidR="00A53852" w:rsidRPr="008935E5" w:rsidRDefault="00A53852" w:rsidP="008935E5">
            <w:pPr>
              <w:spacing w:before="4" w:after="0" w:line="240" w:lineRule="auto"/>
              <w:rPr>
                <w:sz w:val="22"/>
              </w:rPr>
            </w:pPr>
          </w:p>
        </w:tc>
        <w:tc>
          <w:tcPr>
            <w:tcW w:w="625" w:type="dxa"/>
            <w:tcBorders>
              <w:top w:val="single" w:sz="8" w:space="0" w:color="000000"/>
              <w:left w:val="single" w:sz="8" w:space="0" w:color="000000"/>
              <w:bottom w:val="single" w:sz="8" w:space="0" w:color="000000"/>
              <w:right w:val="single" w:sz="8" w:space="0" w:color="000000"/>
            </w:tcBorders>
            <w:textDirection w:val="btLr"/>
          </w:tcPr>
          <w:p w14:paraId="041A756B" w14:textId="77777777" w:rsidR="00A53852" w:rsidRPr="008935E5" w:rsidRDefault="00A53852" w:rsidP="008935E5">
            <w:pPr>
              <w:spacing w:before="4" w:after="0" w:line="240" w:lineRule="auto"/>
              <w:rPr>
                <w:sz w:val="22"/>
              </w:rPr>
            </w:pP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061743B8" w14:textId="77777777" w:rsidR="00A53852" w:rsidRPr="008935E5" w:rsidRDefault="00A53852" w:rsidP="008935E5">
            <w:pPr>
              <w:spacing w:before="45" w:after="0" w:line="240" w:lineRule="auto"/>
              <w:ind w:left="-1" w:right="-20"/>
              <w:rPr>
                <w:sz w:val="22"/>
              </w:rPr>
            </w:pPr>
          </w:p>
          <w:p w14:paraId="458DA603" w14:textId="27601500" w:rsidR="00A53852" w:rsidRPr="008935E5" w:rsidRDefault="008935E5" w:rsidP="008935E5">
            <w:pPr>
              <w:spacing w:before="45" w:after="0" w:line="240" w:lineRule="auto"/>
              <w:ind w:left="-1" w:right="-20"/>
              <w:rPr>
                <w:sz w:val="22"/>
              </w:rPr>
            </w:pPr>
            <w:r w:rsidRPr="008935E5">
              <w:rPr>
                <w:sz w:val="22"/>
              </w:rPr>
              <w:t>X</w:t>
            </w:r>
          </w:p>
          <w:p w14:paraId="66269575" w14:textId="77777777" w:rsidR="00A53852" w:rsidRPr="008935E5" w:rsidRDefault="00A53852" w:rsidP="008935E5">
            <w:pPr>
              <w:spacing w:before="45" w:after="0" w:line="240" w:lineRule="auto"/>
              <w:ind w:left="-1" w:right="-20"/>
              <w:rPr>
                <w:sz w:val="22"/>
              </w:rPr>
            </w:pPr>
          </w:p>
          <w:p w14:paraId="71409792" w14:textId="77777777" w:rsidR="00A53852" w:rsidRPr="008935E5" w:rsidRDefault="00A53852" w:rsidP="008935E5">
            <w:pPr>
              <w:spacing w:before="45" w:after="0" w:line="240" w:lineRule="auto"/>
              <w:ind w:left="-1" w:right="-20"/>
              <w:rPr>
                <w:sz w:val="22"/>
              </w:rPr>
            </w:pPr>
            <w:r w:rsidRPr="008935E5">
              <w:rPr>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5603B5B9" w14:textId="77777777" w:rsidR="00A53852" w:rsidRPr="008935E5" w:rsidRDefault="00A53852" w:rsidP="008935E5">
            <w:pPr>
              <w:spacing w:before="42" w:after="0" w:line="240" w:lineRule="auto"/>
              <w:ind w:left="-1" w:right="-20"/>
              <w:rPr>
                <w:sz w:val="22"/>
              </w:rPr>
            </w:pPr>
          </w:p>
        </w:tc>
      </w:tr>
      <w:bookmarkEnd w:id="0"/>
    </w:tbl>
    <w:p w14:paraId="6FE6B6AD" w14:textId="77777777" w:rsidR="006B415E" w:rsidRDefault="006B415E" w:rsidP="00FB19F6">
      <w:pPr>
        <w:pStyle w:val="Heading1Heading1"/>
      </w:pPr>
    </w:p>
    <w:p w14:paraId="2AB00C84" w14:textId="77777777" w:rsidR="008935E5" w:rsidRDefault="008935E5" w:rsidP="008935E5">
      <w:pPr>
        <w:pStyle w:val="Heading1Heading1"/>
      </w:pPr>
    </w:p>
    <w:p w14:paraId="3A0A9F95" w14:textId="77777777" w:rsidR="008935E5" w:rsidRDefault="008935E5" w:rsidP="008935E5">
      <w:pPr>
        <w:pStyle w:val="Heading1Heading1"/>
      </w:pPr>
    </w:p>
    <w:p w14:paraId="020492D3" w14:textId="37A0F486" w:rsidR="008935E5" w:rsidRPr="00982247" w:rsidRDefault="008935E5" w:rsidP="00982247">
      <w:pPr>
        <w:pStyle w:val="Heading1Heading1"/>
        <w:rPr>
          <w:bCs/>
          <w:sz w:val="24"/>
        </w:rPr>
      </w:pPr>
      <w:r w:rsidRPr="00982247">
        <w:rPr>
          <w:bCs/>
          <w:sz w:val="24"/>
        </w:rPr>
        <w:lastRenderedPageBreak/>
        <w:t xml:space="preserve">Roles and </w:t>
      </w:r>
      <w:r w:rsidR="00B63643">
        <w:rPr>
          <w:bCs/>
          <w:sz w:val="24"/>
        </w:rPr>
        <w:t>R</w:t>
      </w:r>
      <w:r w:rsidRPr="00982247">
        <w:rPr>
          <w:bCs/>
          <w:sz w:val="24"/>
        </w:rPr>
        <w:t>esponsibilities</w:t>
      </w:r>
      <w:r w:rsidR="000F79BF">
        <w:rPr>
          <w:bCs/>
          <w:sz w:val="24"/>
        </w:rPr>
        <w:t xml:space="preserve"> – Across Government </w:t>
      </w:r>
      <w:r w:rsidRPr="00982247">
        <w:rPr>
          <w:bCs/>
          <w:sz w:val="24"/>
        </w:rPr>
        <w:t xml:space="preserve">Major Incident Management </w:t>
      </w:r>
    </w:p>
    <w:tbl>
      <w:tblPr>
        <w:tblW w:w="9415" w:type="dxa"/>
        <w:tblInd w:w="97" w:type="dxa"/>
        <w:tblLayout w:type="fixed"/>
        <w:tblCellMar>
          <w:left w:w="0" w:type="dxa"/>
          <w:right w:w="0" w:type="dxa"/>
        </w:tblCellMar>
        <w:tblLook w:val="01E0" w:firstRow="1" w:lastRow="1" w:firstColumn="1" w:lastColumn="1" w:noHBand="0" w:noVBand="0"/>
      </w:tblPr>
      <w:tblGrid>
        <w:gridCol w:w="895"/>
        <w:gridCol w:w="1916"/>
        <w:gridCol w:w="4321"/>
        <w:gridCol w:w="569"/>
        <w:gridCol w:w="569"/>
        <w:gridCol w:w="574"/>
        <w:gridCol w:w="571"/>
      </w:tblGrid>
      <w:tr w:rsidR="008935E5" w:rsidRPr="00982247" w14:paraId="2BD6B5AF" w14:textId="77777777" w:rsidTr="00982247">
        <w:trPr>
          <w:cantSplit/>
          <w:trHeight w:hRule="exact" w:val="2381"/>
        </w:trPr>
        <w:tc>
          <w:tcPr>
            <w:tcW w:w="8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48149A0" w14:textId="77777777" w:rsidR="008935E5" w:rsidRPr="00982247" w:rsidRDefault="008935E5" w:rsidP="00982247">
            <w:pPr>
              <w:spacing w:line="240" w:lineRule="auto"/>
              <w:rPr>
                <w:b/>
                <w:bCs/>
                <w:sz w:val="22"/>
              </w:rPr>
            </w:pPr>
          </w:p>
        </w:tc>
        <w:tc>
          <w:tcPr>
            <w:tcW w:w="19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F22F9A" w14:textId="77777777" w:rsidR="008935E5" w:rsidRPr="00982247" w:rsidRDefault="008935E5" w:rsidP="00982247">
            <w:pPr>
              <w:spacing w:before="9" w:after="0" w:line="240" w:lineRule="auto"/>
              <w:rPr>
                <w:b/>
                <w:bCs/>
                <w:sz w:val="22"/>
              </w:rPr>
            </w:pPr>
          </w:p>
          <w:p w14:paraId="5C192BC8" w14:textId="77777777" w:rsidR="008935E5" w:rsidRPr="00982247" w:rsidRDefault="008935E5" w:rsidP="00982247">
            <w:pPr>
              <w:spacing w:before="9" w:after="0" w:line="240" w:lineRule="auto"/>
              <w:rPr>
                <w:b/>
                <w:bCs/>
                <w:sz w:val="22"/>
              </w:rPr>
            </w:pPr>
          </w:p>
          <w:p w14:paraId="4CB18A85" w14:textId="77777777" w:rsidR="008935E5" w:rsidRPr="00982247" w:rsidRDefault="008935E5" w:rsidP="00982247">
            <w:pPr>
              <w:spacing w:before="9" w:after="0" w:line="240" w:lineRule="auto"/>
              <w:rPr>
                <w:b/>
                <w:bCs/>
                <w:sz w:val="22"/>
              </w:rPr>
            </w:pPr>
          </w:p>
          <w:p w14:paraId="521BFB9D" w14:textId="77777777" w:rsidR="008935E5" w:rsidRPr="00982247" w:rsidRDefault="008935E5" w:rsidP="00982247">
            <w:pPr>
              <w:spacing w:before="9" w:after="0" w:line="240" w:lineRule="auto"/>
              <w:rPr>
                <w:b/>
                <w:bCs/>
                <w:sz w:val="22"/>
              </w:rPr>
            </w:pPr>
          </w:p>
          <w:p w14:paraId="16909413" w14:textId="77777777" w:rsidR="008935E5" w:rsidRPr="00982247" w:rsidRDefault="008935E5" w:rsidP="00982247">
            <w:pPr>
              <w:spacing w:before="9" w:after="0" w:line="240" w:lineRule="auto"/>
              <w:rPr>
                <w:b/>
                <w:bCs/>
                <w:sz w:val="22"/>
              </w:rPr>
            </w:pPr>
          </w:p>
          <w:p w14:paraId="438D4ECE" w14:textId="77777777" w:rsidR="008935E5" w:rsidRPr="00982247" w:rsidRDefault="008935E5" w:rsidP="00982247">
            <w:pPr>
              <w:spacing w:before="9" w:after="0" w:line="240" w:lineRule="auto"/>
              <w:rPr>
                <w:b/>
                <w:bCs/>
                <w:sz w:val="22"/>
              </w:rPr>
            </w:pPr>
            <w:r w:rsidRPr="00982247">
              <w:rPr>
                <w:b/>
                <w:bCs/>
                <w:sz w:val="22"/>
              </w:rPr>
              <w:t>Process State</w:t>
            </w:r>
          </w:p>
        </w:tc>
        <w:tc>
          <w:tcPr>
            <w:tcW w:w="432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F150DA1" w14:textId="77777777" w:rsidR="008935E5" w:rsidRPr="00982247" w:rsidRDefault="008935E5" w:rsidP="00982247">
            <w:pPr>
              <w:spacing w:before="9" w:after="0" w:line="240" w:lineRule="auto"/>
              <w:rPr>
                <w:b/>
                <w:bCs/>
                <w:sz w:val="22"/>
              </w:rPr>
            </w:pPr>
          </w:p>
          <w:p w14:paraId="05B89655" w14:textId="77777777" w:rsidR="008935E5" w:rsidRPr="00982247" w:rsidRDefault="008935E5" w:rsidP="00982247">
            <w:pPr>
              <w:spacing w:before="9" w:after="0" w:line="240" w:lineRule="auto"/>
              <w:rPr>
                <w:b/>
                <w:bCs/>
                <w:sz w:val="22"/>
              </w:rPr>
            </w:pPr>
          </w:p>
          <w:p w14:paraId="156C013D" w14:textId="77777777" w:rsidR="008935E5" w:rsidRPr="00982247" w:rsidRDefault="008935E5" w:rsidP="00982247">
            <w:pPr>
              <w:spacing w:before="9" w:after="0" w:line="240" w:lineRule="auto"/>
              <w:rPr>
                <w:b/>
                <w:bCs/>
                <w:sz w:val="22"/>
              </w:rPr>
            </w:pPr>
          </w:p>
          <w:p w14:paraId="6B784A23" w14:textId="77777777" w:rsidR="008935E5" w:rsidRPr="00982247" w:rsidRDefault="008935E5" w:rsidP="00982247">
            <w:pPr>
              <w:spacing w:before="9" w:after="0" w:line="240" w:lineRule="auto"/>
              <w:rPr>
                <w:b/>
                <w:bCs/>
                <w:sz w:val="22"/>
              </w:rPr>
            </w:pPr>
          </w:p>
          <w:p w14:paraId="00C11DC6" w14:textId="77777777" w:rsidR="008935E5" w:rsidRPr="00982247" w:rsidRDefault="008935E5" w:rsidP="00982247">
            <w:pPr>
              <w:spacing w:before="9" w:after="0" w:line="240" w:lineRule="auto"/>
              <w:rPr>
                <w:b/>
                <w:bCs/>
                <w:sz w:val="22"/>
              </w:rPr>
            </w:pPr>
          </w:p>
          <w:p w14:paraId="0B9FEE8E" w14:textId="77777777" w:rsidR="008935E5" w:rsidRPr="00982247" w:rsidRDefault="008935E5" w:rsidP="00982247">
            <w:pPr>
              <w:spacing w:before="9" w:after="0" w:line="240" w:lineRule="auto"/>
              <w:rPr>
                <w:b/>
                <w:bCs/>
                <w:sz w:val="22"/>
              </w:rPr>
            </w:pPr>
            <w:r w:rsidRPr="00982247">
              <w:rPr>
                <w:b/>
                <w:bCs/>
                <w:sz w:val="22"/>
              </w:rPr>
              <w:t>Description</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extDirection w:val="btLr"/>
          </w:tcPr>
          <w:p w14:paraId="118F64DA" w14:textId="77777777" w:rsidR="008935E5" w:rsidRPr="00982247" w:rsidRDefault="008935E5" w:rsidP="00982247">
            <w:pPr>
              <w:spacing w:before="4" w:after="0" w:line="240" w:lineRule="auto"/>
              <w:rPr>
                <w:b/>
                <w:bCs/>
                <w:sz w:val="22"/>
              </w:rPr>
            </w:pPr>
          </w:p>
          <w:p w14:paraId="451CC511" w14:textId="77777777" w:rsidR="008935E5" w:rsidRPr="00982247" w:rsidRDefault="008935E5" w:rsidP="00982247">
            <w:pPr>
              <w:spacing w:before="4" w:after="0" w:line="240" w:lineRule="auto"/>
              <w:rPr>
                <w:b/>
                <w:bCs/>
                <w:sz w:val="22"/>
              </w:rPr>
            </w:pPr>
            <w:r w:rsidRPr="00982247">
              <w:rPr>
                <w:b/>
                <w:bCs/>
                <w:sz w:val="22"/>
              </w:rPr>
              <w:t>Agency Service Desk</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extDirection w:val="btLr"/>
          </w:tcPr>
          <w:p w14:paraId="7BC0F267" w14:textId="77777777" w:rsidR="008935E5" w:rsidRPr="00982247" w:rsidRDefault="008935E5" w:rsidP="00982247">
            <w:pPr>
              <w:spacing w:before="4" w:after="0" w:line="240" w:lineRule="auto"/>
              <w:rPr>
                <w:b/>
                <w:bCs/>
                <w:sz w:val="22"/>
              </w:rPr>
            </w:pPr>
          </w:p>
          <w:p w14:paraId="34205E0B" w14:textId="77777777" w:rsidR="008935E5" w:rsidRPr="00982247" w:rsidRDefault="008935E5" w:rsidP="00982247">
            <w:pPr>
              <w:spacing w:before="4" w:after="0" w:line="240" w:lineRule="auto"/>
              <w:rPr>
                <w:b/>
                <w:bCs/>
                <w:sz w:val="22"/>
              </w:rPr>
            </w:pPr>
            <w:r w:rsidRPr="00982247">
              <w:rPr>
                <w:b/>
                <w:bCs/>
                <w:sz w:val="22"/>
              </w:rPr>
              <w:t>Supplier</w:t>
            </w:r>
          </w:p>
        </w:tc>
        <w:tc>
          <w:tcPr>
            <w:tcW w:w="5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extDirection w:val="btLr"/>
            <w:hideMark/>
          </w:tcPr>
          <w:p w14:paraId="58C492F4" w14:textId="77777777" w:rsidR="008935E5" w:rsidRPr="00982247" w:rsidRDefault="008935E5" w:rsidP="00982247">
            <w:pPr>
              <w:spacing w:before="45" w:after="0" w:line="240" w:lineRule="auto"/>
              <w:ind w:left="-1" w:right="-20"/>
              <w:rPr>
                <w:b/>
                <w:bCs/>
                <w:sz w:val="22"/>
              </w:rPr>
            </w:pPr>
            <w:r w:rsidRPr="00982247">
              <w:rPr>
                <w:b/>
                <w:bCs/>
                <w:sz w:val="22"/>
              </w:rPr>
              <w:t>Across Government Service Desk</w:t>
            </w:r>
          </w:p>
          <w:p w14:paraId="08467502" w14:textId="77777777" w:rsidR="008935E5" w:rsidRPr="00982247" w:rsidRDefault="008935E5" w:rsidP="00982247">
            <w:pPr>
              <w:spacing w:before="45" w:after="0" w:line="240" w:lineRule="auto"/>
              <w:ind w:left="-1" w:right="-20"/>
              <w:rPr>
                <w:b/>
                <w:bCs/>
                <w:sz w:val="22"/>
              </w:rPr>
            </w:pPr>
            <w:r w:rsidRPr="00982247">
              <w:rPr>
                <w:b/>
                <w:bCs/>
                <w:sz w:val="22"/>
              </w:rPr>
              <w:t>Desk</w:t>
            </w:r>
          </w:p>
        </w:tc>
        <w:tc>
          <w:tcPr>
            <w:tcW w:w="5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extDirection w:val="btLr"/>
            <w:hideMark/>
          </w:tcPr>
          <w:p w14:paraId="12038374" w14:textId="18D478F2" w:rsidR="008935E5" w:rsidRPr="00982247" w:rsidRDefault="008935E5" w:rsidP="001B054A">
            <w:pPr>
              <w:spacing w:before="42" w:after="0" w:line="240" w:lineRule="auto"/>
              <w:ind w:left="-1" w:right="-20"/>
              <w:rPr>
                <w:b/>
                <w:bCs/>
                <w:sz w:val="22"/>
              </w:rPr>
            </w:pPr>
            <w:r w:rsidRPr="00982247">
              <w:rPr>
                <w:b/>
                <w:bCs/>
                <w:sz w:val="22"/>
              </w:rPr>
              <w:t>OCIO Service Management</w:t>
            </w:r>
          </w:p>
        </w:tc>
      </w:tr>
      <w:tr w:rsidR="008935E5" w:rsidRPr="008935E5" w14:paraId="4A3E2083" w14:textId="77777777" w:rsidTr="00562591">
        <w:trPr>
          <w:cantSplit/>
          <w:trHeight w:hRule="exact" w:val="2280"/>
        </w:trPr>
        <w:tc>
          <w:tcPr>
            <w:tcW w:w="895" w:type="dxa"/>
            <w:tcBorders>
              <w:top w:val="single" w:sz="8" w:space="0" w:color="000000"/>
              <w:left w:val="single" w:sz="8" w:space="0" w:color="000000"/>
              <w:bottom w:val="single" w:sz="8" w:space="0" w:color="000000"/>
              <w:right w:val="single" w:sz="8" w:space="0" w:color="000000"/>
            </w:tcBorders>
          </w:tcPr>
          <w:p w14:paraId="6704CB6B" w14:textId="77777777" w:rsidR="008935E5" w:rsidRPr="00982247" w:rsidRDefault="008935E5" w:rsidP="00982247">
            <w:pPr>
              <w:spacing w:line="240" w:lineRule="auto"/>
              <w:rPr>
                <w:sz w:val="22"/>
              </w:rPr>
            </w:pPr>
            <w:r w:rsidRPr="00982247">
              <w:rPr>
                <w:sz w:val="22"/>
              </w:rPr>
              <w:t>1</w:t>
            </w:r>
          </w:p>
        </w:tc>
        <w:tc>
          <w:tcPr>
            <w:tcW w:w="1916" w:type="dxa"/>
            <w:tcBorders>
              <w:top w:val="single" w:sz="8" w:space="0" w:color="000000"/>
              <w:left w:val="single" w:sz="8" w:space="0" w:color="000000"/>
              <w:bottom w:val="single" w:sz="8" w:space="0" w:color="000000"/>
              <w:right w:val="single" w:sz="8" w:space="0" w:color="000000"/>
            </w:tcBorders>
          </w:tcPr>
          <w:p w14:paraId="3DFCC7B3" w14:textId="77777777" w:rsidR="008935E5" w:rsidRPr="00982247" w:rsidRDefault="008935E5" w:rsidP="00982247">
            <w:pPr>
              <w:spacing w:before="9" w:after="0" w:line="240" w:lineRule="auto"/>
              <w:rPr>
                <w:sz w:val="22"/>
              </w:rPr>
            </w:pPr>
            <w:r w:rsidRPr="00982247">
              <w:rPr>
                <w:sz w:val="22"/>
              </w:rPr>
              <w:t>New</w:t>
            </w:r>
          </w:p>
        </w:tc>
        <w:tc>
          <w:tcPr>
            <w:tcW w:w="4321" w:type="dxa"/>
            <w:tcBorders>
              <w:top w:val="single" w:sz="8" w:space="0" w:color="000000"/>
              <w:left w:val="single" w:sz="8" w:space="0" w:color="000000"/>
              <w:bottom w:val="single" w:sz="8" w:space="0" w:color="000000"/>
              <w:right w:val="single" w:sz="8" w:space="0" w:color="000000"/>
            </w:tcBorders>
          </w:tcPr>
          <w:p w14:paraId="162C3CFF" w14:textId="3A7EA1A9" w:rsidR="008935E5" w:rsidRPr="00982247" w:rsidRDefault="008935E5" w:rsidP="00982247">
            <w:pPr>
              <w:spacing w:before="9" w:after="0" w:line="240" w:lineRule="auto"/>
              <w:rPr>
                <w:sz w:val="22"/>
              </w:rPr>
            </w:pPr>
            <w:r w:rsidRPr="00982247">
              <w:rPr>
                <w:sz w:val="22"/>
              </w:rPr>
              <w:t>Agency Service Desk raise incident with AGSD or with Supplier.</w:t>
            </w:r>
          </w:p>
          <w:p w14:paraId="5FD4CDE5" w14:textId="77777777" w:rsidR="008935E5" w:rsidRPr="00982247" w:rsidRDefault="008935E5" w:rsidP="00982247">
            <w:pPr>
              <w:spacing w:before="9" w:after="0" w:line="240" w:lineRule="auto"/>
              <w:rPr>
                <w:sz w:val="22"/>
              </w:rPr>
            </w:pPr>
          </w:p>
          <w:p w14:paraId="2585F339" w14:textId="63523465" w:rsidR="008935E5" w:rsidRDefault="008935E5" w:rsidP="00982247">
            <w:pPr>
              <w:spacing w:before="9" w:after="0" w:line="240" w:lineRule="auto"/>
              <w:rPr>
                <w:rFonts w:eastAsia="Arial"/>
                <w:spacing w:val="-1"/>
                <w:sz w:val="22"/>
              </w:rPr>
            </w:pPr>
            <w:r w:rsidRPr="00982247">
              <w:rPr>
                <w:sz w:val="22"/>
              </w:rPr>
              <w:t xml:space="preserve">Supplier advises AGSD of Major Incident or AGSD propose Major Incident as </w:t>
            </w:r>
            <w:r w:rsidRPr="00982247">
              <w:rPr>
                <w:rFonts w:eastAsia="Arial"/>
                <w:spacing w:val="-1"/>
                <w:sz w:val="22"/>
              </w:rPr>
              <w:t>multi-site or multiple agencies have reported incident.</w:t>
            </w:r>
          </w:p>
          <w:p w14:paraId="31BB3DCE" w14:textId="38E83D72" w:rsidR="00562591" w:rsidRPr="00982247" w:rsidRDefault="00562591" w:rsidP="00982247">
            <w:pPr>
              <w:spacing w:before="9" w:after="0" w:line="240" w:lineRule="auto"/>
              <w:rPr>
                <w:sz w:val="22"/>
              </w:rPr>
            </w:pPr>
            <w:r>
              <w:rPr>
                <w:sz w:val="22"/>
              </w:rPr>
              <w:t>the supplier must advise the AGSD via the supplied email address.</w:t>
            </w:r>
          </w:p>
          <w:p w14:paraId="1ED09957" w14:textId="77777777" w:rsidR="008935E5" w:rsidRPr="00982247" w:rsidRDefault="008935E5" w:rsidP="00982247">
            <w:pPr>
              <w:spacing w:before="9" w:after="0" w:line="240" w:lineRule="auto"/>
              <w:rPr>
                <w:sz w:val="22"/>
              </w:rPr>
            </w:pPr>
          </w:p>
        </w:tc>
        <w:tc>
          <w:tcPr>
            <w:tcW w:w="569" w:type="dxa"/>
            <w:tcBorders>
              <w:top w:val="single" w:sz="8" w:space="0" w:color="000000"/>
              <w:left w:val="single" w:sz="8" w:space="0" w:color="000000"/>
              <w:bottom w:val="single" w:sz="8" w:space="0" w:color="000000"/>
              <w:right w:val="single" w:sz="8" w:space="0" w:color="000000"/>
            </w:tcBorders>
            <w:textDirection w:val="btLr"/>
          </w:tcPr>
          <w:p w14:paraId="43976AF5" w14:textId="1C9B2C6E" w:rsidR="008935E5" w:rsidRPr="00B63643" w:rsidRDefault="008935E5" w:rsidP="00982247">
            <w:pPr>
              <w:spacing w:before="4" w:after="0" w:line="240" w:lineRule="auto"/>
              <w:rPr>
                <w:sz w:val="22"/>
              </w:rPr>
            </w:pPr>
            <w:r w:rsidRPr="00B63643">
              <w:rPr>
                <w:rFonts w:eastAsia="Arial"/>
                <w:sz w:val="22"/>
              </w:rPr>
              <w:t>X</w:t>
            </w:r>
          </w:p>
        </w:tc>
        <w:tc>
          <w:tcPr>
            <w:tcW w:w="569" w:type="dxa"/>
            <w:tcBorders>
              <w:top w:val="single" w:sz="8" w:space="0" w:color="000000"/>
              <w:left w:val="single" w:sz="8" w:space="0" w:color="000000"/>
              <w:bottom w:val="single" w:sz="8" w:space="0" w:color="000000"/>
              <w:right w:val="single" w:sz="8" w:space="0" w:color="000000"/>
            </w:tcBorders>
            <w:textDirection w:val="btLr"/>
          </w:tcPr>
          <w:p w14:paraId="22EF165E" w14:textId="08043C73" w:rsidR="008935E5" w:rsidRPr="00B63643" w:rsidRDefault="008935E5" w:rsidP="00982247">
            <w:pPr>
              <w:spacing w:before="4" w:after="0" w:line="240" w:lineRule="auto"/>
              <w:rPr>
                <w:sz w:val="22"/>
              </w:rPr>
            </w:pPr>
            <w:r w:rsidRPr="00B63643">
              <w:rPr>
                <w:rFonts w:eastAsia="Arial"/>
                <w:sz w:val="22"/>
              </w:rPr>
              <w:t>X</w:t>
            </w:r>
          </w:p>
          <w:p w14:paraId="4939D410" w14:textId="77777777" w:rsidR="008935E5" w:rsidRPr="00B63643" w:rsidRDefault="008935E5" w:rsidP="00982247">
            <w:pPr>
              <w:spacing w:before="4" w:after="0" w:line="240" w:lineRule="auto"/>
              <w:rPr>
                <w:sz w:val="22"/>
              </w:rPr>
            </w:pPr>
          </w:p>
          <w:p w14:paraId="4A894154" w14:textId="77777777" w:rsidR="008935E5" w:rsidRPr="00B63643" w:rsidRDefault="008935E5" w:rsidP="00982247">
            <w:pPr>
              <w:spacing w:before="4" w:after="0" w:line="240" w:lineRule="auto"/>
              <w:rPr>
                <w:sz w:val="22"/>
              </w:rPr>
            </w:pPr>
          </w:p>
          <w:p w14:paraId="0E9C135A" w14:textId="77777777" w:rsidR="008935E5" w:rsidRPr="00B63643" w:rsidRDefault="008935E5" w:rsidP="00982247">
            <w:pPr>
              <w:spacing w:before="4" w:after="0" w:line="240" w:lineRule="auto"/>
              <w:rPr>
                <w:sz w:val="22"/>
              </w:rPr>
            </w:pPr>
          </w:p>
          <w:p w14:paraId="149F2363" w14:textId="77777777" w:rsidR="008935E5" w:rsidRPr="00B63643" w:rsidRDefault="008935E5" w:rsidP="00982247">
            <w:pPr>
              <w:spacing w:before="4" w:after="0" w:line="240" w:lineRule="auto"/>
              <w:rPr>
                <w:sz w:val="22"/>
              </w:rPr>
            </w:pPr>
            <w:r w:rsidRPr="00B63643">
              <w:rPr>
                <w:sz w:val="22"/>
              </w:rPr>
              <w:t>X</w:t>
            </w: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381D4F94" w14:textId="77777777" w:rsidR="008935E5" w:rsidRPr="00B63643" w:rsidRDefault="008935E5" w:rsidP="00982247">
            <w:pPr>
              <w:spacing w:before="45" w:after="0" w:line="240" w:lineRule="auto"/>
              <w:ind w:left="-1" w:right="-20"/>
              <w:rPr>
                <w:rFonts w:eastAsia="Arial"/>
                <w:sz w:val="22"/>
              </w:rPr>
            </w:pPr>
            <w:r w:rsidRPr="00B63643">
              <w:rPr>
                <w:rFonts w:eastAsia="Arial"/>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5782A699" w14:textId="77777777" w:rsidR="008935E5" w:rsidRPr="00B63643" w:rsidRDefault="008935E5" w:rsidP="001B054A">
            <w:pPr>
              <w:spacing w:before="42" w:after="0" w:line="240" w:lineRule="auto"/>
              <w:ind w:left="-1" w:right="-20"/>
              <w:rPr>
                <w:rFonts w:eastAsia="Arial"/>
                <w:sz w:val="22"/>
              </w:rPr>
            </w:pPr>
          </w:p>
        </w:tc>
      </w:tr>
      <w:tr w:rsidR="008935E5" w:rsidRPr="008935E5" w14:paraId="19BAA3D0" w14:textId="77777777" w:rsidTr="008935E5">
        <w:trPr>
          <w:cantSplit/>
          <w:trHeight w:hRule="exact" w:val="1843"/>
        </w:trPr>
        <w:tc>
          <w:tcPr>
            <w:tcW w:w="895" w:type="dxa"/>
            <w:tcBorders>
              <w:top w:val="single" w:sz="8" w:space="0" w:color="000000"/>
              <w:left w:val="single" w:sz="8" w:space="0" w:color="000000"/>
              <w:bottom w:val="single" w:sz="8" w:space="0" w:color="000000"/>
              <w:right w:val="single" w:sz="8" w:space="0" w:color="000000"/>
            </w:tcBorders>
          </w:tcPr>
          <w:p w14:paraId="4C720EC4" w14:textId="77777777" w:rsidR="008935E5" w:rsidRPr="00982247" w:rsidRDefault="008935E5" w:rsidP="00982247">
            <w:pPr>
              <w:spacing w:line="240" w:lineRule="auto"/>
              <w:rPr>
                <w:sz w:val="22"/>
              </w:rPr>
            </w:pPr>
            <w:r w:rsidRPr="00982247">
              <w:rPr>
                <w:sz w:val="22"/>
              </w:rPr>
              <w:t>2</w:t>
            </w:r>
          </w:p>
        </w:tc>
        <w:tc>
          <w:tcPr>
            <w:tcW w:w="1916" w:type="dxa"/>
            <w:tcBorders>
              <w:top w:val="single" w:sz="8" w:space="0" w:color="000000"/>
              <w:left w:val="single" w:sz="8" w:space="0" w:color="000000"/>
              <w:bottom w:val="single" w:sz="8" w:space="0" w:color="000000"/>
              <w:right w:val="single" w:sz="8" w:space="0" w:color="000000"/>
            </w:tcBorders>
          </w:tcPr>
          <w:p w14:paraId="4EAD527D" w14:textId="77777777" w:rsidR="008935E5" w:rsidRPr="00982247" w:rsidRDefault="008935E5" w:rsidP="00982247">
            <w:pPr>
              <w:spacing w:before="9" w:after="0" w:line="240" w:lineRule="auto"/>
              <w:rPr>
                <w:sz w:val="22"/>
              </w:rPr>
            </w:pPr>
            <w:r w:rsidRPr="00982247">
              <w:rPr>
                <w:sz w:val="22"/>
              </w:rPr>
              <w:t>In Progress</w:t>
            </w:r>
          </w:p>
        </w:tc>
        <w:tc>
          <w:tcPr>
            <w:tcW w:w="4321" w:type="dxa"/>
            <w:tcBorders>
              <w:top w:val="single" w:sz="8" w:space="0" w:color="000000"/>
              <w:left w:val="single" w:sz="8" w:space="0" w:color="000000"/>
              <w:bottom w:val="single" w:sz="8" w:space="0" w:color="000000"/>
              <w:right w:val="single" w:sz="8" w:space="0" w:color="000000"/>
            </w:tcBorders>
          </w:tcPr>
          <w:p w14:paraId="2774E471" w14:textId="77777777" w:rsidR="008935E5" w:rsidRPr="00982247" w:rsidRDefault="008935E5" w:rsidP="00982247">
            <w:pPr>
              <w:spacing w:before="9" w:after="0" w:line="240" w:lineRule="auto"/>
              <w:rPr>
                <w:sz w:val="22"/>
              </w:rPr>
            </w:pPr>
            <w:r w:rsidRPr="00982247">
              <w:rPr>
                <w:sz w:val="22"/>
              </w:rPr>
              <w:t xml:space="preserve">This state is assigned when the Across Government Major Incident has been raised. </w:t>
            </w:r>
          </w:p>
          <w:p w14:paraId="3E7925CD" w14:textId="77777777" w:rsidR="008935E5" w:rsidRPr="00982247" w:rsidRDefault="008935E5" w:rsidP="00982247">
            <w:pPr>
              <w:spacing w:before="9" w:after="0" w:line="240" w:lineRule="auto"/>
              <w:rPr>
                <w:sz w:val="22"/>
              </w:rPr>
            </w:pPr>
          </w:p>
          <w:p w14:paraId="1B496E3F" w14:textId="379865B8" w:rsidR="008935E5" w:rsidRPr="00982247" w:rsidRDefault="008935E5" w:rsidP="00982247">
            <w:pPr>
              <w:spacing w:before="9" w:after="0" w:line="240" w:lineRule="auto"/>
              <w:rPr>
                <w:sz w:val="22"/>
              </w:rPr>
            </w:pPr>
            <w:r w:rsidRPr="00982247">
              <w:rPr>
                <w:sz w:val="22"/>
              </w:rPr>
              <w:t xml:space="preserve">The </w:t>
            </w:r>
            <w:r w:rsidR="00CC1C34">
              <w:rPr>
                <w:sz w:val="22"/>
              </w:rPr>
              <w:t>AGSD</w:t>
            </w:r>
            <w:r w:rsidRPr="00982247">
              <w:rPr>
                <w:sz w:val="22"/>
              </w:rPr>
              <w:t xml:space="preserve"> Service Management team coordinate, monitor track and communicate the Major Incident.</w:t>
            </w:r>
          </w:p>
          <w:p w14:paraId="6A4264B7" w14:textId="5461FFA6" w:rsidR="008935E5" w:rsidRPr="00982247" w:rsidRDefault="008935E5" w:rsidP="00982247">
            <w:pPr>
              <w:spacing w:before="9" w:after="0" w:line="240" w:lineRule="auto"/>
              <w:rPr>
                <w:sz w:val="22"/>
              </w:rPr>
            </w:pPr>
            <w:r w:rsidRPr="00982247">
              <w:rPr>
                <w:sz w:val="22"/>
              </w:rPr>
              <w:t>The Supplier works to restore services.</w:t>
            </w:r>
          </w:p>
        </w:tc>
        <w:tc>
          <w:tcPr>
            <w:tcW w:w="569" w:type="dxa"/>
            <w:tcBorders>
              <w:top w:val="single" w:sz="8" w:space="0" w:color="000000"/>
              <w:left w:val="single" w:sz="8" w:space="0" w:color="000000"/>
              <w:bottom w:val="single" w:sz="8" w:space="0" w:color="000000"/>
              <w:right w:val="single" w:sz="8" w:space="0" w:color="000000"/>
            </w:tcBorders>
            <w:textDirection w:val="btLr"/>
          </w:tcPr>
          <w:p w14:paraId="101EC27C" w14:textId="77777777" w:rsidR="008935E5" w:rsidRPr="00B63643" w:rsidRDefault="008935E5" w:rsidP="00982247">
            <w:pPr>
              <w:spacing w:before="4" w:after="0" w:line="240" w:lineRule="auto"/>
              <w:rPr>
                <w:sz w:val="22"/>
              </w:rPr>
            </w:pPr>
          </w:p>
        </w:tc>
        <w:tc>
          <w:tcPr>
            <w:tcW w:w="569" w:type="dxa"/>
            <w:tcBorders>
              <w:top w:val="single" w:sz="8" w:space="0" w:color="000000"/>
              <w:left w:val="single" w:sz="8" w:space="0" w:color="000000"/>
              <w:bottom w:val="single" w:sz="8" w:space="0" w:color="000000"/>
              <w:right w:val="single" w:sz="8" w:space="0" w:color="000000"/>
            </w:tcBorders>
            <w:textDirection w:val="btLr"/>
          </w:tcPr>
          <w:p w14:paraId="0717C825" w14:textId="77777777" w:rsidR="008935E5" w:rsidRPr="00B63643" w:rsidRDefault="008935E5" w:rsidP="00982247">
            <w:pPr>
              <w:spacing w:before="4" w:after="0" w:line="240" w:lineRule="auto"/>
              <w:rPr>
                <w:sz w:val="22"/>
              </w:rPr>
            </w:pPr>
            <w:r w:rsidRPr="00B63643">
              <w:rPr>
                <w:rFonts w:eastAsia="Arial"/>
                <w:sz w:val="22"/>
              </w:rPr>
              <w:t>X</w:t>
            </w: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3665F6A7" w14:textId="77777777" w:rsidR="008935E5" w:rsidRPr="00B63643" w:rsidRDefault="008935E5" w:rsidP="00982247">
            <w:pPr>
              <w:spacing w:before="45" w:after="0" w:line="240" w:lineRule="auto"/>
              <w:ind w:left="-1" w:right="-20"/>
              <w:rPr>
                <w:rFonts w:eastAsia="Arial"/>
                <w:sz w:val="22"/>
              </w:rPr>
            </w:pPr>
            <w:r w:rsidRPr="00B63643">
              <w:rPr>
                <w:rFonts w:eastAsia="Arial"/>
                <w:sz w:val="22"/>
              </w:rPr>
              <w:t>X</w:t>
            </w:r>
          </w:p>
          <w:p w14:paraId="00B43BE4" w14:textId="77777777" w:rsidR="008935E5" w:rsidRPr="00B63643" w:rsidRDefault="008935E5" w:rsidP="00982247">
            <w:pPr>
              <w:spacing w:before="45" w:after="0" w:line="240" w:lineRule="auto"/>
              <w:ind w:left="-1" w:right="-20"/>
              <w:rPr>
                <w:rFonts w:eastAsia="Arial"/>
                <w:sz w:val="22"/>
              </w:rPr>
            </w:pPr>
          </w:p>
          <w:p w14:paraId="1D6A376D" w14:textId="77777777" w:rsidR="008935E5" w:rsidRPr="00B63643" w:rsidRDefault="008935E5" w:rsidP="00982247">
            <w:pPr>
              <w:spacing w:before="45" w:after="0" w:line="240" w:lineRule="auto"/>
              <w:ind w:left="-1" w:right="-20"/>
              <w:rPr>
                <w:rFonts w:eastAsia="Arial"/>
                <w:sz w:val="22"/>
              </w:rPr>
            </w:pPr>
          </w:p>
          <w:p w14:paraId="0EDD20C7" w14:textId="77777777" w:rsidR="008935E5" w:rsidRPr="00B63643" w:rsidRDefault="008935E5" w:rsidP="00982247">
            <w:pPr>
              <w:spacing w:before="45" w:after="0" w:line="240" w:lineRule="auto"/>
              <w:ind w:left="-1" w:right="-20"/>
              <w:rPr>
                <w:rFonts w:eastAsia="Arial"/>
                <w:sz w:val="22"/>
              </w:rPr>
            </w:pPr>
          </w:p>
          <w:p w14:paraId="543F188B" w14:textId="77777777" w:rsidR="008935E5" w:rsidRPr="00B63643" w:rsidRDefault="008935E5" w:rsidP="00982247">
            <w:pPr>
              <w:spacing w:before="45" w:after="0" w:line="240" w:lineRule="auto"/>
              <w:ind w:left="-1" w:right="-20"/>
              <w:rPr>
                <w:rFonts w:eastAsia="Arial"/>
                <w:sz w:val="22"/>
              </w:rPr>
            </w:pPr>
            <w:r w:rsidRPr="00B63643">
              <w:rPr>
                <w:rFonts w:eastAsia="Arial"/>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139D6F11" w14:textId="77777777" w:rsidR="008935E5" w:rsidRPr="00B63643" w:rsidRDefault="008935E5" w:rsidP="001B054A">
            <w:pPr>
              <w:spacing w:before="42" w:after="0" w:line="240" w:lineRule="auto"/>
              <w:ind w:left="-1" w:right="-20"/>
              <w:rPr>
                <w:rFonts w:eastAsia="Arial"/>
                <w:sz w:val="22"/>
              </w:rPr>
            </w:pPr>
            <w:r w:rsidRPr="00B63643">
              <w:rPr>
                <w:rFonts w:eastAsia="Arial"/>
                <w:sz w:val="22"/>
              </w:rPr>
              <w:t>X</w:t>
            </w:r>
          </w:p>
        </w:tc>
      </w:tr>
      <w:tr w:rsidR="008935E5" w:rsidRPr="008935E5" w14:paraId="43E13B0C" w14:textId="77777777" w:rsidTr="00982247">
        <w:trPr>
          <w:cantSplit/>
          <w:trHeight w:hRule="exact" w:val="1696"/>
        </w:trPr>
        <w:tc>
          <w:tcPr>
            <w:tcW w:w="895" w:type="dxa"/>
            <w:tcBorders>
              <w:top w:val="single" w:sz="8" w:space="0" w:color="000000"/>
              <w:left w:val="single" w:sz="8" w:space="0" w:color="000000"/>
              <w:bottom w:val="single" w:sz="8" w:space="0" w:color="000000"/>
              <w:right w:val="single" w:sz="8" w:space="0" w:color="000000"/>
            </w:tcBorders>
          </w:tcPr>
          <w:p w14:paraId="282B24BA" w14:textId="77777777" w:rsidR="008935E5" w:rsidRPr="00982247" w:rsidRDefault="008935E5" w:rsidP="00982247">
            <w:pPr>
              <w:spacing w:line="240" w:lineRule="auto"/>
              <w:rPr>
                <w:sz w:val="22"/>
              </w:rPr>
            </w:pPr>
            <w:r w:rsidRPr="00982247">
              <w:rPr>
                <w:sz w:val="22"/>
              </w:rPr>
              <w:t>3</w:t>
            </w:r>
          </w:p>
        </w:tc>
        <w:tc>
          <w:tcPr>
            <w:tcW w:w="1916" w:type="dxa"/>
            <w:tcBorders>
              <w:top w:val="single" w:sz="8" w:space="0" w:color="000000"/>
              <w:left w:val="single" w:sz="8" w:space="0" w:color="000000"/>
              <w:bottom w:val="single" w:sz="8" w:space="0" w:color="000000"/>
              <w:right w:val="single" w:sz="8" w:space="0" w:color="000000"/>
            </w:tcBorders>
          </w:tcPr>
          <w:p w14:paraId="1A2CB5F6" w14:textId="77777777" w:rsidR="008935E5" w:rsidRPr="00982247" w:rsidRDefault="008935E5" w:rsidP="00982247">
            <w:pPr>
              <w:spacing w:before="9" w:after="0" w:line="240" w:lineRule="auto"/>
              <w:rPr>
                <w:sz w:val="22"/>
              </w:rPr>
            </w:pPr>
            <w:r w:rsidRPr="00982247">
              <w:rPr>
                <w:sz w:val="22"/>
              </w:rPr>
              <w:t>On Hold</w:t>
            </w:r>
          </w:p>
        </w:tc>
        <w:tc>
          <w:tcPr>
            <w:tcW w:w="4321" w:type="dxa"/>
            <w:tcBorders>
              <w:top w:val="single" w:sz="8" w:space="0" w:color="000000"/>
              <w:left w:val="single" w:sz="8" w:space="0" w:color="000000"/>
              <w:bottom w:val="single" w:sz="8" w:space="0" w:color="000000"/>
              <w:right w:val="single" w:sz="8" w:space="0" w:color="000000"/>
            </w:tcBorders>
          </w:tcPr>
          <w:p w14:paraId="404D4F4C" w14:textId="69E97AA7" w:rsidR="008935E5" w:rsidRPr="00982247" w:rsidRDefault="008935E5" w:rsidP="00982247">
            <w:pPr>
              <w:spacing w:before="9" w:after="0" w:line="240" w:lineRule="auto"/>
              <w:rPr>
                <w:sz w:val="22"/>
              </w:rPr>
            </w:pPr>
            <w:r w:rsidRPr="00982247">
              <w:rPr>
                <w:sz w:val="22"/>
              </w:rPr>
              <w:t xml:space="preserve">This state is assigned if the Incident is awaiting action from the </w:t>
            </w:r>
            <w:r w:rsidR="000F79BF" w:rsidRPr="00982247">
              <w:rPr>
                <w:sz w:val="22"/>
              </w:rPr>
              <w:t>third-party</w:t>
            </w:r>
            <w:r w:rsidRPr="00982247">
              <w:rPr>
                <w:sz w:val="22"/>
              </w:rPr>
              <w:t xml:space="preserve"> </w:t>
            </w:r>
            <w:r w:rsidR="00514D75" w:rsidRPr="00982247">
              <w:rPr>
                <w:sz w:val="22"/>
              </w:rPr>
              <w:t>supplier,</w:t>
            </w:r>
            <w:r w:rsidR="00982247">
              <w:rPr>
                <w:sz w:val="22"/>
              </w:rPr>
              <w:t xml:space="preserve"> or an Emergency Change has been raised</w:t>
            </w:r>
            <w:r w:rsidRPr="00982247">
              <w:rPr>
                <w:sz w:val="22"/>
              </w:rPr>
              <w:t>.</w:t>
            </w:r>
          </w:p>
        </w:tc>
        <w:tc>
          <w:tcPr>
            <w:tcW w:w="569" w:type="dxa"/>
            <w:tcBorders>
              <w:top w:val="single" w:sz="8" w:space="0" w:color="000000"/>
              <w:left w:val="single" w:sz="8" w:space="0" w:color="000000"/>
              <w:bottom w:val="single" w:sz="8" w:space="0" w:color="000000"/>
              <w:right w:val="single" w:sz="8" w:space="0" w:color="000000"/>
            </w:tcBorders>
            <w:textDirection w:val="btLr"/>
          </w:tcPr>
          <w:p w14:paraId="70E7E189" w14:textId="45B57D4D" w:rsidR="008935E5" w:rsidRPr="00B63643" w:rsidRDefault="008935E5" w:rsidP="00982247">
            <w:pPr>
              <w:spacing w:before="4" w:after="0" w:line="240" w:lineRule="auto"/>
              <w:rPr>
                <w:sz w:val="22"/>
              </w:rPr>
            </w:pPr>
          </w:p>
        </w:tc>
        <w:tc>
          <w:tcPr>
            <w:tcW w:w="569" w:type="dxa"/>
            <w:tcBorders>
              <w:top w:val="single" w:sz="8" w:space="0" w:color="000000"/>
              <w:left w:val="single" w:sz="8" w:space="0" w:color="000000"/>
              <w:bottom w:val="single" w:sz="8" w:space="0" w:color="000000"/>
              <w:right w:val="single" w:sz="8" w:space="0" w:color="000000"/>
            </w:tcBorders>
            <w:textDirection w:val="btLr"/>
          </w:tcPr>
          <w:p w14:paraId="0AC43730" w14:textId="77777777" w:rsidR="008935E5" w:rsidRPr="00B63643" w:rsidRDefault="008935E5" w:rsidP="00982247">
            <w:pPr>
              <w:spacing w:before="4" w:after="0" w:line="240" w:lineRule="auto"/>
              <w:rPr>
                <w:sz w:val="22"/>
              </w:rPr>
            </w:pPr>
            <w:r w:rsidRPr="00B63643">
              <w:rPr>
                <w:rFonts w:eastAsia="Arial"/>
                <w:sz w:val="22"/>
              </w:rPr>
              <w:t>X</w:t>
            </w: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2485EE00" w14:textId="77777777" w:rsidR="008935E5" w:rsidRPr="00B63643" w:rsidRDefault="008935E5" w:rsidP="00982247">
            <w:pPr>
              <w:spacing w:before="45" w:after="0" w:line="240" w:lineRule="auto"/>
              <w:ind w:left="-1" w:right="-20"/>
              <w:rPr>
                <w:rFonts w:eastAsia="Arial"/>
                <w:sz w:val="22"/>
              </w:rPr>
            </w:pPr>
          </w:p>
          <w:p w14:paraId="41084D5E" w14:textId="77777777" w:rsidR="008935E5" w:rsidRPr="00B63643" w:rsidRDefault="008935E5" w:rsidP="00982247">
            <w:pPr>
              <w:spacing w:before="45" w:after="0" w:line="240" w:lineRule="auto"/>
              <w:ind w:left="-1" w:right="-20"/>
              <w:rPr>
                <w:rFonts w:eastAsia="Arial"/>
                <w:sz w:val="22"/>
              </w:rPr>
            </w:pPr>
          </w:p>
          <w:p w14:paraId="768CE10B" w14:textId="77777777" w:rsidR="008935E5" w:rsidRPr="00B63643" w:rsidRDefault="008935E5" w:rsidP="00982247">
            <w:pPr>
              <w:spacing w:before="45" w:after="0" w:line="240" w:lineRule="auto"/>
              <w:ind w:left="-1" w:right="-20"/>
              <w:rPr>
                <w:rFonts w:eastAsia="Arial"/>
                <w:sz w:val="22"/>
              </w:rPr>
            </w:pPr>
          </w:p>
          <w:p w14:paraId="15A2514B" w14:textId="77777777" w:rsidR="008935E5" w:rsidRPr="00B63643" w:rsidRDefault="008935E5" w:rsidP="00982247">
            <w:pPr>
              <w:spacing w:before="45" w:after="0" w:line="240" w:lineRule="auto"/>
              <w:ind w:left="-1" w:right="-20"/>
              <w:rPr>
                <w:rFonts w:eastAsia="Arial"/>
                <w:sz w:val="22"/>
              </w:rPr>
            </w:pPr>
            <w:r w:rsidRPr="00B63643">
              <w:rPr>
                <w:rFonts w:eastAsia="Arial"/>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0F156C1D" w14:textId="77777777" w:rsidR="008935E5" w:rsidRPr="00B63643" w:rsidRDefault="008935E5" w:rsidP="001B054A">
            <w:pPr>
              <w:spacing w:before="42" w:after="0" w:line="240" w:lineRule="auto"/>
              <w:ind w:left="-1" w:right="-20"/>
              <w:rPr>
                <w:rFonts w:eastAsia="Arial"/>
                <w:sz w:val="22"/>
              </w:rPr>
            </w:pPr>
          </w:p>
        </w:tc>
      </w:tr>
      <w:tr w:rsidR="008935E5" w:rsidRPr="008935E5" w14:paraId="22F94603" w14:textId="77777777" w:rsidTr="00982247">
        <w:trPr>
          <w:cantSplit/>
          <w:trHeight w:hRule="exact" w:val="1553"/>
        </w:trPr>
        <w:tc>
          <w:tcPr>
            <w:tcW w:w="895" w:type="dxa"/>
            <w:tcBorders>
              <w:top w:val="single" w:sz="8" w:space="0" w:color="000000"/>
              <w:left w:val="single" w:sz="8" w:space="0" w:color="000000"/>
              <w:bottom w:val="single" w:sz="8" w:space="0" w:color="000000"/>
              <w:right w:val="single" w:sz="8" w:space="0" w:color="000000"/>
            </w:tcBorders>
          </w:tcPr>
          <w:p w14:paraId="32A32323" w14:textId="77777777" w:rsidR="008935E5" w:rsidRPr="00982247" w:rsidRDefault="008935E5" w:rsidP="00982247">
            <w:pPr>
              <w:spacing w:line="240" w:lineRule="auto"/>
              <w:rPr>
                <w:sz w:val="22"/>
              </w:rPr>
            </w:pPr>
            <w:r w:rsidRPr="00982247">
              <w:rPr>
                <w:sz w:val="22"/>
              </w:rPr>
              <w:t>5</w:t>
            </w:r>
          </w:p>
        </w:tc>
        <w:tc>
          <w:tcPr>
            <w:tcW w:w="1916" w:type="dxa"/>
            <w:tcBorders>
              <w:top w:val="single" w:sz="8" w:space="0" w:color="000000"/>
              <w:left w:val="single" w:sz="8" w:space="0" w:color="000000"/>
              <w:bottom w:val="single" w:sz="8" w:space="0" w:color="000000"/>
              <w:right w:val="single" w:sz="8" w:space="0" w:color="000000"/>
            </w:tcBorders>
          </w:tcPr>
          <w:p w14:paraId="3787BF25" w14:textId="77777777" w:rsidR="008935E5" w:rsidRPr="00982247" w:rsidRDefault="008935E5" w:rsidP="00982247">
            <w:pPr>
              <w:spacing w:before="9" w:after="0" w:line="240" w:lineRule="auto"/>
              <w:rPr>
                <w:sz w:val="22"/>
              </w:rPr>
            </w:pPr>
            <w:r w:rsidRPr="00982247">
              <w:rPr>
                <w:sz w:val="22"/>
              </w:rPr>
              <w:t>Resolved</w:t>
            </w:r>
          </w:p>
        </w:tc>
        <w:tc>
          <w:tcPr>
            <w:tcW w:w="4321" w:type="dxa"/>
            <w:tcBorders>
              <w:top w:val="single" w:sz="8" w:space="0" w:color="000000"/>
              <w:left w:val="single" w:sz="8" w:space="0" w:color="000000"/>
              <w:bottom w:val="single" w:sz="8" w:space="0" w:color="000000"/>
              <w:right w:val="single" w:sz="8" w:space="0" w:color="000000"/>
            </w:tcBorders>
          </w:tcPr>
          <w:p w14:paraId="6DBCC894" w14:textId="77777777" w:rsidR="008935E5" w:rsidRPr="00982247" w:rsidRDefault="008935E5" w:rsidP="00982247">
            <w:pPr>
              <w:spacing w:before="9" w:after="0" w:line="240" w:lineRule="auto"/>
              <w:rPr>
                <w:sz w:val="22"/>
              </w:rPr>
            </w:pPr>
            <w:r w:rsidRPr="00982247">
              <w:rPr>
                <w:sz w:val="22"/>
              </w:rPr>
              <w:t>This state is assigned when services have been restored or the configuration items have been restored to a functioning state. Further work may occur in the resolved status, but it does not affect the services.</w:t>
            </w:r>
          </w:p>
        </w:tc>
        <w:tc>
          <w:tcPr>
            <w:tcW w:w="569" w:type="dxa"/>
            <w:tcBorders>
              <w:top w:val="single" w:sz="8" w:space="0" w:color="000000"/>
              <w:left w:val="single" w:sz="8" w:space="0" w:color="000000"/>
              <w:bottom w:val="single" w:sz="8" w:space="0" w:color="000000"/>
              <w:right w:val="single" w:sz="8" w:space="0" w:color="000000"/>
            </w:tcBorders>
            <w:textDirection w:val="btLr"/>
          </w:tcPr>
          <w:p w14:paraId="7E67C34F" w14:textId="77777777" w:rsidR="008935E5" w:rsidRPr="00B63643" w:rsidRDefault="008935E5" w:rsidP="00982247">
            <w:pPr>
              <w:spacing w:before="4" w:after="0" w:line="240" w:lineRule="auto"/>
              <w:rPr>
                <w:sz w:val="22"/>
              </w:rPr>
            </w:pPr>
          </w:p>
        </w:tc>
        <w:tc>
          <w:tcPr>
            <w:tcW w:w="569" w:type="dxa"/>
            <w:tcBorders>
              <w:top w:val="single" w:sz="8" w:space="0" w:color="000000"/>
              <w:left w:val="single" w:sz="8" w:space="0" w:color="000000"/>
              <w:bottom w:val="single" w:sz="8" w:space="0" w:color="000000"/>
              <w:right w:val="single" w:sz="8" w:space="0" w:color="000000"/>
            </w:tcBorders>
            <w:textDirection w:val="btLr"/>
          </w:tcPr>
          <w:p w14:paraId="37A81189" w14:textId="77777777" w:rsidR="00982247" w:rsidRPr="00B63643" w:rsidRDefault="00982247" w:rsidP="00982247">
            <w:pPr>
              <w:spacing w:before="45" w:after="0" w:line="240" w:lineRule="auto"/>
              <w:ind w:left="-1" w:right="-20"/>
              <w:rPr>
                <w:rFonts w:eastAsia="Arial"/>
                <w:sz w:val="22"/>
              </w:rPr>
            </w:pPr>
            <w:r w:rsidRPr="00B63643">
              <w:rPr>
                <w:rFonts w:eastAsia="Arial"/>
                <w:sz w:val="22"/>
              </w:rPr>
              <w:t>X</w:t>
            </w:r>
          </w:p>
          <w:p w14:paraId="6DBC9D1D" w14:textId="77777777" w:rsidR="008935E5" w:rsidRPr="00B63643" w:rsidRDefault="008935E5" w:rsidP="00982247">
            <w:pPr>
              <w:spacing w:before="4" w:after="0" w:line="240" w:lineRule="auto"/>
              <w:rPr>
                <w:sz w:val="22"/>
              </w:rPr>
            </w:pP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101BDAAF" w14:textId="77777777" w:rsidR="008935E5" w:rsidRPr="00B63643" w:rsidRDefault="008935E5" w:rsidP="00982247">
            <w:pPr>
              <w:spacing w:before="45" w:after="0" w:line="240" w:lineRule="auto"/>
              <w:ind w:left="-1" w:right="-20"/>
              <w:rPr>
                <w:rFonts w:eastAsia="Arial"/>
                <w:sz w:val="22"/>
              </w:rPr>
            </w:pPr>
          </w:p>
          <w:p w14:paraId="17A13588" w14:textId="77777777" w:rsidR="008935E5" w:rsidRPr="00B63643" w:rsidRDefault="008935E5" w:rsidP="00982247">
            <w:pPr>
              <w:spacing w:before="45" w:after="0" w:line="240" w:lineRule="auto"/>
              <w:ind w:left="-1" w:right="-20"/>
              <w:rPr>
                <w:rFonts w:eastAsia="Arial"/>
                <w:sz w:val="22"/>
              </w:rPr>
            </w:pPr>
          </w:p>
          <w:p w14:paraId="1E8F6099" w14:textId="77777777" w:rsidR="008935E5" w:rsidRPr="00B63643" w:rsidRDefault="008935E5" w:rsidP="00982247">
            <w:pPr>
              <w:spacing w:before="45" w:after="0" w:line="240" w:lineRule="auto"/>
              <w:ind w:left="-1" w:right="-20"/>
              <w:rPr>
                <w:rFonts w:eastAsia="Arial"/>
                <w:sz w:val="22"/>
              </w:rPr>
            </w:pPr>
          </w:p>
          <w:p w14:paraId="7D799E47" w14:textId="77777777" w:rsidR="008935E5" w:rsidRPr="00B63643" w:rsidRDefault="008935E5" w:rsidP="00982247">
            <w:pPr>
              <w:spacing w:before="45" w:after="0" w:line="240" w:lineRule="auto"/>
              <w:ind w:left="-1" w:right="-20"/>
              <w:rPr>
                <w:rFonts w:eastAsia="Arial"/>
                <w:sz w:val="22"/>
              </w:rPr>
            </w:pPr>
            <w:r w:rsidRPr="00B63643">
              <w:rPr>
                <w:rFonts w:eastAsia="Arial"/>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3DB9FBAF" w14:textId="77777777" w:rsidR="008935E5" w:rsidRPr="00B63643" w:rsidRDefault="008935E5" w:rsidP="001B054A">
            <w:pPr>
              <w:spacing w:before="42" w:after="0" w:line="240" w:lineRule="auto"/>
              <w:ind w:left="-1" w:right="-20"/>
              <w:rPr>
                <w:rFonts w:eastAsia="Arial"/>
                <w:sz w:val="22"/>
              </w:rPr>
            </w:pPr>
            <w:r w:rsidRPr="00B63643">
              <w:rPr>
                <w:rFonts w:eastAsia="Arial"/>
                <w:sz w:val="22"/>
              </w:rPr>
              <w:t>X</w:t>
            </w:r>
          </w:p>
        </w:tc>
      </w:tr>
      <w:tr w:rsidR="008935E5" w:rsidRPr="008935E5" w14:paraId="5328C145" w14:textId="77777777" w:rsidTr="00982247">
        <w:trPr>
          <w:cantSplit/>
          <w:trHeight w:hRule="exact" w:val="1575"/>
        </w:trPr>
        <w:tc>
          <w:tcPr>
            <w:tcW w:w="895" w:type="dxa"/>
            <w:tcBorders>
              <w:top w:val="single" w:sz="8" w:space="0" w:color="000000"/>
              <w:left w:val="single" w:sz="8" w:space="0" w:color="000000"/>
              <w:bottom w:val="single" w:sz="8" w:space="0" w:color="000000"/>
              <w:right w:val="single" w:sz="8" w:space="0" w:color="000000"/>
            </w:tcBorders>
          </w:tcPr>
          <w:p w14:paraId="4FFFA7F9" w14:textId="77777777" w:rsidR="008935E5" w:rsidRPr="00982247" w:rsidRDefault="008935E5" w:rsidP="00982247">
            <w:pPr>
              <w:spacing w:line="240" w:lineRule="auto"/>
              <w:rPr>
                <w:sz w:val="22"/>
              </w:rPr>
            </w:pPr>
            <w:r w:rsidRPr="00982247">
              <w:rPr>
                <w:sz w:val="22"/>
              </w:rPr>
              <w:t>6</w:t>
            </w:r>
          </w:p>
        </w:tc>
        <w:tc>
          <w:tcPr>
            <w:tcW w:w="1916" w:type="dxa"/>
            <w:tcBorders>
              <w:top w:val="single" w:sz="8" w:space="0" w:color="000000"/>
              <w:left w:val="single" w:sz="8" w:space="0" w:color="000000"/>
              <w:bottom w:val="single" w:sz="8" w:space="0" w:color="000000"/>
              <w:right w:val="single" w:sz="8" w:space="0" w:color="000000"/>
            </w:tcBorders>
          </w:tcPr>
          <w:p w14:paraId="1DDBCEDB" w14:textId="77777777" w:rsidR="008935E5" w:rsidRPr="00982247" w:rsidRDefault="008935E5" w:rsidP="00982247">
            <w:pPr>
              <w:spacing w:before="9" w:after="0" w:line="240" w:lineRule="auto"/>
              <w:rPr>
                <w:sz w:val="22"/>
              </w:rPr>
            </w:pPr>
            <w:r w:rsidRPr="00982247">
              <w:rPr>
                <w:sz w:val="22"/>
              </w:rPr>
              <w:t>Closed</w:t>
            </w:r>
          </w:p>
        </w:tc>
        <w:tc>
          <w:tcPr>
            <w:tcW w:w="4321" w:type="dxa"/>
            <w:tcBorders>
              <w:top w:val="single" w:sz="8" w:space="0" w:color="000000"/>
              <w:left w:val="single" w:sz="8" w:space="0" w:color="000000"/>
              <w:bottom w:val="single" w:sz="8" w:space="0" w:color="000000"/>
              <w:right w:val="single" w:sz="8" w:space="0" w:color="000000"/>
            </w:tcBorders>
          </w:tcPr>
          <w:p w14:paraId="149B6168" w14:textId="256FA64C" w:rsidR="008935E5" w:rsidRPr="00982247" w:rsidRDefault="008935E5" w:rsidP="00982247">
            <w:pPr>
              <w:spacing w:before="9" w:after="0" w:line="240" w:lineRule="auto"/>
              <w:rPr>
                <w:sz w:val="22"/>
              </w:rPr>
            </w:pPr>
            <w:r w:rsidRPr="00982247">
              <w:rPr>
                <w:sz w:val="22"/>
              </w:rPr>
              <w:t>This state is the final status in the</w:t>
            </w:r>
            <w:r w:rsidR="00982247">
              <w:rPr>
                <w:sz w:val="22"/>
              </w:rPr>
              <w:t xml:space="preserve"> Major</w:t>
            </w:r>
            <w:r w:rsidRPr="00982247">
              <w:rPr>
                <w:sz w:val="22"/>
              </w:rPr>
              <w:t xml:space="preserve"> Incident Management Process.</w:t>
            </w:r>
            <w:r w:rsidR="00982247">
              <w:rPr>
                <w:sz w:val="22"/>
              </w:rPr>
              <w:t xml:space="preserve"> The Service Owner declares the MI closed.</w:t>
            </w:r>
            <w:r w:rsidRPr="00982247">
              <w:rPr>
                <w:sz w:val="22"/>
              </w:rPr>
              <w:t xml:space="preserve"> Once this state is assigned the incident cannot be reopened.</w:t>
            </w:r>
          </w:p>
        </w:tc>
        <w:tc>
          <w:tcPr>
            <w:tcW w:w="569" w:type="dxa"/>
            <w:tcBorders>
              <w:top w:val="single" w:sz="8" w:space="0" w:color="000000"/>
              <w:left w:val="single" w:sz="8" w:space="0" w:color="000000"/>
              <w:bottom w:val="single" w:sz="8" w:space="0" w:color="000000"/>
              <w:right w:val="single" w:sz="8" w:space="0" w:color="000000"/>
            </w:tcBorders>
            <w:textDirection w:val="btLr"/>
          </w:tcPr>
          <w:p w14:paraId="27F48EF3" w14:textId="77777777" w:rsidR="008935E5" w:rsidRPr="00B63643" w:rsidRDefault="008935E5" w:rsidP="00982247">
            <w:pPr>
              <w:spacing w:before="4" w:after="0" w:line="240" w:lineRule="auto"/>
              <w:rPr>
                <w:sz w:val="22"/>
              </w:rPr>
            </w:pPr>
          </w:p>
        </w:tc>
        <w:tc>
          <w:tcPr>
            <w:tcW w:w="569" w:type="dxa"/>
            <w:tcBorders>
              <w:top w:val="single" w:sz="8" w:space="0" w:color="000000"/>
              <w:left w:val="single" w:sz="8" w:space="0" w:color="000000"/>
              <w:bottom w:val="single" w:sz="8" w:space="0" w:color="000000"/>
              <w:right w:val="single" w:sz="8" w:space="0" w:color="000000"/>
            </w:tcBorders>
            <w:textDirection w:val="btLr"/>
          </w:tcPr>
          <w:p w14:paraId="6C1CD4A5" w14:textId="77777777" w:rsidR="008935E5" w:rsidRPr="00B63643" w:rsidRDefault="008935E5" w:rsidP="00982247">
            <w:pPr>
              <w:spacing w:before="4" w:after="0" w:line="240" w:lineRule="auto"/>
              <w:rPr>
                <w:sz w:val="22"/>
              </w:rPr>
            </w:pPr>
          </w:p>
        </w:tc>
        <w:tc>
          <w:tcPr>
            <w:tcW w:w="574" w:type="dxa"/>
            <w:tcBorders>
              <w:top w:val="single" w:sz="8" w:space="0" w:color="000000"/>
              <w:left w:val="single" w:sz="8" w:space="0" w:color="000000"/>
              <w:bottom w:val="single" w:sz="8" w:space="0" w:color="000000"/>
              <w:right w:val="single" w:sz="8" w:space="0" w:color="000000"/>
            </w:tcBorders>
            <w:textDirection w:val="btLr"/>
            <w:hideMark/>
          </w:tcPr>
          <w:p w14:paraId="2916AC03" w14:textId="77777777" w:rsidR="008935E5" w:rsidRPr="00B63643" w:rsidRDefault="008935E5" w:rsidP="00982247">
            <w:pPr>
              <w:spacing w:before="45" w:after="0" w:line="240" w:lineRule="auto"/>
              <w:ind w:left="-1" w:right="-20"/>
              <w:rPr>
                <w:rFonts w:eastAsia="Arial"/>
                <w:sz w:val="22"/>
              </w:rPr>
            </w:pPr>
          </w:p>
          <w:p w14:paraId="65D1C27C" w14:textId="77777777" w:rsidR="008935E5" w:rsidRPr="00B63643" w:rsidRDefault="008935E5" w:rsidP="00982247">
            <w:pPr>
              <w:spacing w:before="45" w:after="0" w:line="240" w:lineRule="auto"/>
              <w:ind w:left="-1" w:right="-20"/>
              <w:rPr>
                <w:rFonts w:eastAsia="Arial"/>
                <w:sz w:val="22"/>
              </w:rPr>
            </w:pPr>
            <w:r w:rsidRPr="00B63643">
              <w:rPr>
                <w:rFonts w:eastAsia="Arial"/>
                <w:sz w:val="22"/>
              </w:rPr>
              <w:t>X</w:t>
            </w:r>
          </w:p>
          <w:p w14:paraId="3B1EEF41" w14:textId="77777777" w:rsidR="008935E5" w:rsidRPr="00B63643" w:rsidRDefault="008935E5" w:rsidP="00982247">
            <w:pPr>
              <w:spacing w:before="45" w:after="0" w:line="240" w:lineRule="auto"/>
              <w:ind w:left="-1" w:right="-20"/>
              <w:rPr>
                <w:rFonts w:eastAsia="Arial"/>
                <w:sz w:val="22"/>
              </w:rPr>
            </w:pPr>
          </w:p>
          <w:p w14:paraId="2CCD7325" w14:textId="77777777" w:rsidR="008935E5" w:rsidRPr="00B63643" w:rsidRDefault="008935E5" w:rsidP="00982247">
            <w:pPr>
              <w:spacing w:before="45" w:after="0" w:line="240" w:lineRule="auto"/>
              <w:ind w:left="-1" w:right="-20"/>
              <w:rPr>
                <w:rFonts w:eastAsia="Arial"/>
                <w:sz w:val="22"/>
              </w:rPr>
            </w:pPr>
            <w:r w:rsidRPr="00B63643">
              <w:rPr>
                <w:rFonts w:eastAsia="Arial"/>
                <w:sz w:val="22"/>
              </w:rPr>
              <w:t>X</w:t>
            </w:r>
          </w:p>
        </w:tc>
        <w:tc>
          <w:tcPr>
            <w:tcW w:w="571" w:type="dxa"/>
            <w:tcBorders>
              <w:top w:val="single" w:sz="8" w:space="0" w:color="000000"/>
              <w:left w:val="single" w:sz="8" w:space="0" w:color="000000"/>
              <w:bottom w:val="single" w:sz="8" w:space="0" w:color="000000"/>
              <w:right w:val="single" w:sz="8" w:space="0" w:color="000000"/>
            </w:tcBorders>
            <w:textDirection w:val="btLr"/>
            <w:hideMark/>
          </w:tcPr>
          <w:p w14:paraId="60C726CF" w14:textId="1718B4AB" w:rsidR="008935E5" w:rsidRPr="00B63643" w:rsidRDefault="00982247" w:rsidP="001B054A">
            <w:pPr>
              <w:spacing w:before="42" w:after="0" w:line="240" w:lineRule="auto"/>
              <w:ind w:left="-1" w:right="-20"/>
              <w:rPr>
                <w:rFonts w:eastAsia="Arial"/>
                <w:sz w:val="22"/>
              </w:rPr>
            </w:pPr>
            <w:r w:rsidRPr="00B63643">
              <w:rPr>
                <w:rFonts w:eastAsia="Arial"/>
                <w:sz w:val="22"/>
              </w:rPr>
              <w:t>X</w:t>
            </w:r>
          </w:p>
        </w:tc>
      </w:tr>
    </w:tbl>
    <w:p w14:paraId="5F5141F1" w14:textId="77777777" w:rsidR="008935E5" w:rsidRDefault="008935E5" w:rsidP="008935E5"/>
    <w:p w14:paraId="05B75A8D" w14:textId="77777777" w:rsidR="00514D75" w:rsidRDefault="00514D75" w:rsidP="00C91C2F">
      <w:pPr>
        <w:pStyle w:val="Heading1Heading1"/>
      </w:pPr>
      <w:bookmarkStart w:id="1" w:name="_Hlk159503462"/>
    </w:p>
    <w:p w14:paraId="7D56E6ED" w14:textId="77777777" w:rsidR="00514D75" w:rsidRDefault="00514D75" w:rsidP="00C91C2F">
      <w:pPr>
        <w:pStyle w:val="Heading1Heading1"/>
      </w:pPr>
    </w:p>
    <w:p w14:paraId="5B92378C" w14:textId="77777777" w:rsidR="00514D75" w:rsidRDefault="00514D75" w:rsidP="00C91C2F">
      <w:pPr>
        <w:pStyle w:val="Heading1Heading1"/>
      </w:pPr>
    </w:p>
    <w:p w14:paraId="74F91C08" w14:textId="09E61A79" w:rsidR="00C91C2F" w:rsidRPr="007F0198" w:rsidRDefault="00C91C2F" w:rsidP="00C91C2F">
      <w:pPr>
        <w:pStyle w:val="Heading1Heading1"/>
      </w:pPr>
      <w:r w:rsidRPr="007F0198">
        <w:t>Related documents</w:t>
      </w:r>
    </w:p>
    <w:p w14:paraId="13B55020" w14:textId="5B929700" w:rsidR="00C91C2F" w:rsidRPr="00AB1E2F" w:rsidRDefault="00C91C2F" w:rsidP="00C91C2F">
      <w:pPr>
        <w:pStyle w:val="Heading1Heading1"/>
        <w:numPr>
          <w:ilvl w:val="0"/>
          <w:numId w:val="11"/>
        </w:numPr>
        <w:rPr>
          <w:b w:val="0"/>
          <w:sz w:val="24"/>
        </w:rPr>
      </w:pPr>
      <w:r w:rsidRPr="00AB1E2F">
        <w:rPr>
          <w:b w:val="0"/>
          <w:sz w:val="24"/>
        </w:rPr>
        <w:t xml:space="preserve">Across Government </w:t>
      </w:r>
      <w:r>
        <w:rPr>
          <w:b w:val="0"/>
          <w:sz w:val="24"/>
        </w:rPr>
        <w:t>Incident and Major Incident</w:t>
      </w:r>
      <w:r w:rsidRPr="00AB1E2F">
        <w:rPr>
          <w:b w:val="0"/>
          <w:sz w:val="24"/>
        </w:rPr>
        <w:t xml:space="preserve"> Flow Chart</w:t>
      </w:r>
    </w:p>
    <w:bookmarkEnd w:id="1"/>
    <w:p w14:paraId="54CFE9AC" w14:textId="77777777" w:rsidR="00982247" w:rsidRDefault="00982247" w:rsidP="008935E5"/>
    <w:p w14:paraId="7FC4D086" w14:textId="7DB272F3" w:rsidR="00AF47FF" w:rsidRDefault="00AF47FF" w:rsidP="00FB19F6">
      <w:pPr>
        <w:rPr>
          <w:rFonts w:eastAsia="Times New Roman" w:cs="Times New Roman"/>
          <w:sz w:val="22"/>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845"/>
      </w:tblGrid>
      <w:tr w:rsidR="00B63643" w:rsidRPr="00B63643" w14:paraId="6BB02E43" w14:textId="77777777" w:rsidTr="00B63643">
        <w:trPr>
          <w:trHeight w:val="630"/>
        </w:trPr>
        <w:tc>
          <w:tcPr>
            <w:tcW w:w="4470" w:type="dxa"/>
            <w:tcBorders>
              <w:top w:val="single" w:sz="12" w:space="0" w:color="auto"/>
              <w:left w:val="nil"/>
              <w:bottom w:val="nil"/>
              <w:right w:val="nil"/>
            </w:tcBorders>
            <w:shd w:val="clear" w:color="auto" w:fill="auto"/>
            <w:vAlign w:val="center"/>
            <w:hideMark/>
          </w:tcPr>
          <w:p w14:paraId="1CDC8833" w14:textId="77777777" w:rsidR="00B63643" w:rsidRPr="00B63643" w:rsidRDefault="00B63643" w:rsidP="00B63643">
            <w:pPr>
              <w:spacing w:after="0" w:line="240" w:lineRule="auto"/>
              <w:textAlignment w:val="baseline"/>
              <w:rPr>
                <w:rFonts w:ascii="Segoe UI" w:eastAsia="Times New Roman" w:hAnsi="Segoe UI" w:cs="Segoe UI"/>
                <w:b/>
                <w:bCs/>
                <w:sz w:val="18"/>
                <w:szCs w:val="18"/>
                <w:lang w:eastAsia="en-AU"/>
              </w:rPr>
            </w:pPr>
            <w:r w:rsidRPr="00B63643">
              <w:rPr>
                <w:rFonts w:eastAsia="Times New Roman"/>
                <w:b/>
                <w:bCs/>
                <w:color w:val="000000"/>
                <w:sz w:val="28"/>
                <w:szCs w:val="28"/>
                <w:lang w:eastAsia="en-AU"/>
              </w:rPr>
              <w:t>DOCUMENT CONTROL </w:t>
            </w:r>
          </w:p>
        </w:tc>
        <w:tc>
          <w:tcPr>
            <w:tcW w:w="4845" w:type="dxa"/>
            <w:tcBorders>
              <w:top w:val="single" w:sz="12" w:space="0" w:color="auto"/>
              <w:left w:val="nil"/>
              <w:bottom w:val="nil"/>
              <w:right w:val="nil"/>
            </w:tcBorders>
            <w:shd w:val="clear" w:color="auto" w:fill="auto"/>
            <w:vAlign w:val="center"/>
            <w:hideMark/>
          </w:tcPr>
          <w:p w14:paraId="5361D834" w14:textId="77777777" w:rsidR="00B63643" w:rsidRPr="00B63643" w:rsidRDefault="00B63643" w:rsidP="00B63643">
            <w:pPr>
              <w:spacing w:after="0" w:line="240" w:lineRule="auto"/>
              <w:textAlignment w:val="baseline"/>
              <w:rPr>
                <w:rFonts w:ascii="Segoe UI" w:eastAsia="Times New Roman" w:hAnsi="Segoe UI" w:cs="Segoe UI"/>
                <w:sz w:val="18"/>
                <w:szCs w:val="18"/>
                <w:lang w:eastAsia="en-AU"/>
              </w:rPr>
            </w:pPr>
            <w:r w:rsidRPr="00B63643">
              <w:rPr>
                <w:rFonts w:eastAsia="Times New Roman"/>
                <w:color w:val="000000"/>
                <w:sz w:val="22"/>
                <w:lang w:eastAsia="en-AU"/>
              </w:rPr>
              <w:t> </w:t>
            </w:r>
          </w:p>
        </w:tc>
      </w:tr>
      <w:tr w:rsidR="00B63643" w:rsidRPr="00B63643" w14:paraId="4B32F51D" w14:textId="77777777" w:rsidTr="00B63643">
        <w:trPr>
          <w:trHeight w:val="300"/>
        </w:trPr>
        <w:tc>
          <w:tcPr>
            <w:tcW w:w="9315" w:type="dxa"/>
            <w:gridSpan w:val="2"/>
            <w:tcBorders>
              <w:top w:val="single" w:sz="6" w:space="0" w:color="BFBFBF"/>
              <w:left w:val="nil"/>
              <w:bottom w:val="single" w:sz="6" w:space="0" w:color="BFBFBF"/>
              <w:right w:val="nil"/>
            </w:tcBorders>
            <w:shd w:val="clear" w:color="auto" w:fill="auto"/>
            <w:hideMark/>
          </w:tcPr>
          <w:p w14:paraId="4A625D0D" w14:textId="1801D597" w:rsidR="00B63643" w:rsidRDefault="00B63643" w:rsidP="00B63643">
            <w:pPr>
              <w:spacing w:after="0" w:line="240" w:lineRule="auto"/>
              <w:textAlignment w:val="baseline"/>
              <w:rPr>
                <w:rFonts w:eastAsia="Times New Roman"/>
                <w:color w:val="000000"/>
                <w:sz w:val="22"/>
                <w:lang w:eastAsia="en-AU"/>
              </w:rPr>
            </w:pPr>
            <w:r w:rsidRPr="00B63643">
              <w:rPr>
                <w:rFonts w:eastAsia="Times New Roman"/>
                <w:color w:val="000000"/>
                <w:sz w:val="22"/>
                <w:lang w:eastAsia="en-AU"/>
              </w:rPr>
              <w:t>Approved by:</w:t>
            </w:r>
            <w:r>
              <w:rPr>
                <w:rFonts w:eastAsia="Times New Roman"/>
                <w:color w:val="000000"/>
                <w:sz w:val="22"/>
                <w:lang w:eastAsia="en-AU"/>
              </w:rPr>
              <w:t xml:space="preserve"> Paul Tracey, Director Infrastructure and Customer Service, Office of the Chief  </w:t>
            </w:r>
          </w:p>
          <w:p w14:paraId="60EBA557" w14:textId="304F6715"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Pr>
                <w:rFonts w:eastAsia="Times New Roman"/>
                <w:color w:val="000000"/>
                <w:sz w:val="22"/>
                <w:lang w:eastAsia="en-AU"/>
              </w:rPr>
              <w:t xml:space="preserve">                                            Information Officer (OCIO)</w:t>
            </w:r>
          </w:p>
        </w:tc>
      </w:tr>
      <w:tr w:rsidR="00B63643" w:rsidRPr="00B63643" w14:paraId="14130A50" w14:textId="77777777" w:rsidTr="00B63643">
        <w:trPr>
          <w:trHeight w:val="300"/>
        </w:trPr>
        <w:tc>
          <w:tcPr>
            <w:tcW w:w="4470" w:type="dxa"/>
            <w:tcBorders>
              <w:top w:val="single" w:sz="6" w:space="0" w:color="BFBFBF"/>
              <w:left w:val="nil"/>
              <w:bottom w:val="single" w:sz="6" w:space="0" w:color="BFBFBF"/>
              <w:right w:val="nil"/>
            </w:tcBorders>
            <w:shd w:val="clear" w:color="auto" w:fill="auto"/>
            <w:hideMark/>
          </w:tcPr>
          <w:p w14:paraId="7CF232B2" w14:textId="3E51EC95"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 xml:space="preserve">Contact: </w:t>
            </w:r>
            <w:r>
              <w:rPr>
                <w:rFonts w:eastAsia="Times New Roman"/>
                <w:color w:val="000000"/>
                <w:sz w:val="22"/>
                <w:lang w:eastAsia="en-AU"/>
              </w:rPr>
              <w:t>OCIO Service Delivery Manager</w:t>
            </w:r>
          </w:p>
        </w:tc>
        <w:tc>
          <w:tcPr>
            <w:tcW w:w="4845" w:type="dxa"/>
            <w:tcBorders>
              <w:top w:val="single" w:sz="6" w:space="0" w:color="BFBFBF"/>
              <w:left w:val="nil"/>
              <w:bottom w:val="single" w:sz="6" w:space="0" w:color="BFBFBF"/>
              <w:right w:val="nil"/>
            </w:tcBorders>
            <w:shd w:val="clear" w:color="auto" w:fill="auto"/>
            <w:hideMark/>
          </w:tcPr>
          <w:p w14:paraId="728FDCB5" w14:textId="7473DF28"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Email: </w:t>
            </w:r>
            <w:r>
              <w:rPr>
                <w:rFonts w:eastAsia="Times New Roman"/>
                <w:color w:val="000000"/>
                <w:sz w:val="22"/>
                <w:lang w:eastAsia="en-AU"/>
              </w:rPr>
              <w:t>joanne.romeo@sa.gov.au</w:t>
            </w:r>
          </w:p>
        </w:tc>
      </w:tr>
      <w:tr w:rsidR="00B63643" w:rsidRPr="00B63643" w14:paraId="188A64D1" w14:textId="77777777" w:rsidTr="00B63643">
        <w:trPr>
          <w:trHeight w:val="300"/>
        </w:trPr>
        <w:tc>
          <w:tcPr>
            <w:tcW w:w="4470" w:type="dxa"/>
            <w:tcBorders>
              <w:top w:val="single" w:sz="6" w:space="0" w:color="BFBFBF"/>
              <w:left w:val="nil"/>
              <w:bottom w:val="single" w:sz="6" w:space="0" w:color="BFBFBF"/>
              <w:right w:val="nil"/>
            </w:tcBorders>
            <w:shd w:val="clear" w:color="auto" w:fill="auto"/>
            <w:hideMark/>
          </w:tcPr>
          <w:p w14:paraId="397F4A99" w14:textId="4CFBB219"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Division: </w:t>
            </w:r>
            <w:r>
              <w:rPr>
                <w:rFonts w:eastAsia="Times New Roman"/>
                <w:color w:val="000000"/>
                <w:sz w:val="22"/>
                <w:lang w:eastAsia="en-AU"/>
              </w:rPr>
              <w:t>Infrastructure and Customer Service</w:t>
            </w:r>
          </w:p>
        </w:tc>
        <w:tc>
          <w:tcPr>
            <w:tcW w:w="4845" w:type="dxa"/>
            <w:tcBorders>
              <w:top w:val="single" w:sz="6" w:space="0" w:color="BFBFBF"/>
              <w:left w:val="nil"/>
              <w:bottom w:val="single" w:sz="6" w:space="0" w:color="BFBFBF"/>
              <w:right w:val="nil"/>
            </w:tcBorders>
            <w:shd w:val="clear" w:color="auto" w:fill="auto"/>
            <w:hideMark/>
          </w:tcPr>
          <w:p w14:paraId="635D9783" w14:textId="77777777"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Compliance: Mandatory </w:t>
            </w:r>
          </w:p>
        </w:tc>
      </w:tr>
      <w:tr w:rsidR="00B63643" w:rsidRPr="00B63643" w14:paraId="424D02AE" w14:textId="77777777" w:rsidTr="00B63643">
        <w:trPr>
          <w:trHeight w:val="300"/>
        </w:trPr>
        <w:tc>
          <w:tcPr>
            <w:tcW w:w="4470" w:type="dxa"/>
            <w:tcBorders>
              <w:top w:val="single" w:sz="6" w:space="0" w:color="BFBFBF"/>
              <w:left w:val="nil"/>
              <w:bottom w:val="single" w:sz="6" w:space="0" w:color="BFBFBF"/>
              <w:right w:val="nil"/>
            </w:tcBorders>
            <w:shd w:val="clear" w:color="auto" w:fill="auto"/>
            <w:hideMark/>
          </w:tcPr>
          <w:p w14:paraId="104A72CE" w14:textId="0EB947F3"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 xml:space="preserve">Review number: </w:t>
            </w:r>
          </w:p>
        </w:tc>
        <w:tc>
          <w:tcPr>
            <w:tcW w:w="4845" w:type="dxa"/>
            <w:tcBorders>
              <w:top w:val="single" w:sz="6" w:space="0" w:color="BFBFBF"/>
              <w:left w:val="nil"/>
              <w:bottom w:val="single" w:sz="6" w:space="0" w:color="BFBFBF"/>
              <w:right w:val="nil"/>
            </w:tcBorders>
            <w:shd w:val="clear" w:color="auto" w:fill="auto"/>
            <w:hideMark/>
          </w:tcPr>
          <w:p w14:paraId="13230A40" w14:textId="75B119EA"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Date of approval:</w:t>
            </w:r>
            <w:r w:rsidR="00D463A9">
              <w:rPr>
                <w:rFonts w:eastAsia="Times New Roman"/>
                <w:color w:val="000000"/>
                <w:sz w:val="22"/>
                <w:lang w:eastAsia="en-AU"/>
              </w:rPr>
              <w:t xml:space="preserve"> 28</w:t>
            </w:r>
            <w:r w:rsidRPr="00B63643">
              <w:rPr>
                <w:rFonts w:eastAsia="Times New Roman"/>
                <w:color w:val="000000"/>
                <w:sz w:val="22"/>
                <w:lang w:eastAsia="en-AU"/>
              </w:rPr>
              <w:t> </w:t>
            </w:r>
            <w:r>
              <w:rPr>
                <w:rFonts w:eastAsia="Times New Roman"/>
                <w:color w:val="000000"/>
                <w:sz w:val="22"/>
                <w:lang w:eastAsia="en-AU"/>
              </w:rPr>
              <w:t>March 2024</w:t>
            </w:r>
          </w:p>
        </w:tc>
      </w:tr>
      <w:tr w:rsidR="00B63643" w:rsidRPr="00B63643" w14:paraId="5644F6A4" w14:textId="77777777" w:rsidTr="00B63643">
        <w:trPr>
          <w:trHeight w:val="300"/>
        </w:trPr>
        <w:tc>
          <w:tcPr>
            <w:tcW w:w="4470" w:type="dxa"/>
            <w:tcBorders>
              <w:top w:val="single" w:sz="6" w:space="0" w:color="BFBFBF"/>
              <w:left w:val="nil"/>
              <w:bottom w:val="single" w:sz="6" w:space="0" w:color="auto"/>
              <w:right w:val="nil"/>
            </w:tcBorders>
            <w:shd w:val="clear" w:color="auto" w:fill="auto"/>
            <w:hideMark/>
          </w:tcPr>
          <w:p w14:paraId="1F6CA75A" w14:textId="1DF238F0"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Next review date: </w:t>
            </w:r>
            <w:r>
              <w:rPr>
                <w:rFonts w:eastAsia="Times New Roman"/>
                <w:color w:val="000000"/>
                <w:sz w:val="22"/>
                <w:lang w:eastAsia="en-AU"/>
              </w:rPr>
              <w:t>March 2025</w:t>
            </w:r>
          </w:p>
        </w:tc>
        <w:tc>
          <w:tcPr>
            <w:tcW w:w="4845" w:type="dxa"/>
            <w:tcBorders>
              <w:top w:val="single" w:sz="6" w:space="0" w:color="BFBFBF"/>
              <w:left w:val="nil"/>
              <w:bottom w:val="single" w:sz="6" w:space="0" w:color="auto"/>
              <w:right w:val="nil"/>
            </w:tcBorders>
            <w:shd w:val="clear" w:color="auto" w:fill="auto"/>
            <w:hideMark/>
          </w:tcPr>
          <w:p w14:paraId="265CEEE1" w14:textId="104793C6" w:rsidR="00B63643" w:rsidRPr="00B63643" w:rsidRDefault="00B63643" w:rsidP="00B63643">
            <w:pPr>
              <w:spacing w:after="0" w:line="240" w:lineRule="auto"/>
              <w:textAlignment w:val="baseline"/>
              <w:rPr>
                <w:rFonts w:ascii="Segoe UI" w:eastAsia="Times New Roman" w:hAnsi="Segoe UI" w:cs="Segoe UI"/>
                <w:color w:val="000000"/>
                <w:sz w:val="18"/>
                <w:szCs w:val="18"/>
                <w:lang w:eastAsia="en-AU"/>
              </w:rPr>
            </w:pPr>
            <w:r w:rsidRPr="00B63643">
              <w:rPr>
                <w:rFonts w:eastAsia="Times New Roman"/>
                <w:color w:val="000000"/>
                <w:sz w:val="22"/>
                <w:lang w:eastAsia="en-AU"/>
              </w:rPr>
              <w:t>Objective Id: </w:t>
            </w:r>
            <w:r>
              <w:rPr>
                <w:rFonts w:eastAsia="Times New Roman"/>
                <w:color w:val="000000"/>
                <w:sz w:val="22"/>
                <w:lang w:eastAsia="en-AU"/>
              </w:rPr>
              <w:t>B1746795</w:t>
            </w:r>
          </w:p>
        </w:tc>
      </w:tr>
    </w:tbl>
    <w:p w14:paraId="62EFCC73" w14:textId="77777777" w:rsidR="00FB19F6" w:rsidRDefault="00FB19F6" w:rsidP="00FB19F6">
      <w:pPr>
        <w:rPr>
          <w:rFonts w:eastAsia="Times New Roman"/>
          <w:sz w:val="22"/>
          <w:szCs w:val="24"/>
        </w:rPr>
      </w:pPr>
    </w:p>
    <w:p w14:paraId="24835103" w14:textId="77777777" w:rsidR="00FB19F6" w:rsidRPr="00F32317" w:rsidRDefault="00FB19F6" w:rsidP="00FB19F6">
      <w:pPr>
        <w:tabs>
          <w:tab w:val="left" w:pos="6400"/>
        </w:tabs>
      </w:pPr>
    </w:p>
    <w:p w14:paraId="026BCFCD" w14:textId="77777777" w:rsidR="0043771B" w:rsidRPr="00FD52FE" w:rsidRDefault="0043771B" w:rsidP="00FB19F6">
      <w:pPr>
        <w:pStyle w:val="-Normal-"/>
      </w:pPr>
    </w:p>
    <w:sectPr w:rsidR="0043771B" w:rsidRPr="00FD52FE" w:rsidSect="003E7803">
      <w:headerReference w:type="even" r:id="rId13"/>
      <w:headerReference w:type="default" r:id="rId14"/>
      <w:footerReference w:type="even" r:id="rId15"/>
      <w:footerReference w:type="default" r:id="rId16"/>
      <w:headerReference w:type="first" r:id="rId17"/>
      <w:footerReference w:type="first" r:id="rId18"/>
      <w:pgSz w:w="11906" w:h="16838"/>
      <w:pgMar w:top="1418" w:right="1440" w:bottom="1440" w:left="113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3E01" w14:textId="77777777" w:rsidR="007B72EA" w:rsidRDefault="007B72EA" w:rsidP="00976846">
      <w:pPr>
        <w:spacing w:after="0" w:line="240" w:lineRule="auto"/>
      </w:pPr>
      <w:r>
        <w:separator/>
      </w:r>
    </w:p>
  </w:endnote>
  <w:endnote w:type="continuationSeparator" w:id="0">
    <w:p w14:paraId="101D2237" w14:textId="77777777" w:rsidR="007B72EA" w:rsidRDefault="007B72EA" w:rsidP="009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7FC2" w14:textId="77777777" w:rsidR="00B42D98" w:rsidRDefault="00B4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08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386"/>
    </w:tblGrid>
    <w:tr w:rsidR="004E5240" w14:paraId="7C28275B" w14:textId="77777777" w:rsidTr="00CE7DDA">
      <w:trPr>
        <w:trHeight w:val="290"/>
      </w:trPr>
      <w:tc>
        <w:tcPr>
          <w:tcW w:w="1702" w:type="dxa"/>
          <w:shd w:val="clear" w:color="auto" w:fill="004B88"/>
          <w:vAlign w:val="center"/>
        </w:tcPr>
        <w:p w14:paraId="52F743C7" w14:textId="77777777" w:rsidR="004E5240" w:rsidRPr="008011DC" w:rsidRDefault="004E5240" w:rsidP="00976846">
          <w:pPr>
            <w:pStyle w:val="Pagenumbers"/>
          </w:pPr>
          <w:r w:rsidRPr="008011DC">
            <w:t xml:space="preserve">Page </w:t>
          </w:r>
          <w:r w:rsidRPr="008011DC">
            <w:fldChar w:fldCharType="begin"/>
          </w:r>
          <w:r w:rsidRPr="008011DC">
            <w:instrText xml:space="preserve"> PAGE </w:instrText>
          </w:r>
          <w:r w:rsidRPr="008011DC">
            <w:fldChar w:fldCharType="separate"/>
          </w:r>
          <w:r>
            <w:t>2</w:t>
          </w:r>
          <w:r w:rsidRPr="008011DC">
            <w:fldChar w:fldCharType="end"/>
          </w:r>
          <w:r w:rsidRPr="008011DC">
            <w:t xml:space="preserve"> of </w:t>
          </w:r>
          <w:fldSimple w:instr=" NUMPAGES ">
            <w:r>
              <w:t>2</w:t>
            </w:r>
          </w:fldSimple>
        </w:p>
      </w:tc>
      <w:tc>
        <w:tcPr>
          <w:tcW w:w="5386" w:type="dxa"/>
          <w:shd w:val="clear" w:color="auto" w:fill="004B88"/>
          <w:vAlign w:val="center"/>
        </w:tcPr>
        <w:p w14:paraId="72EFFF75" w14:textId="77777777" w:rsidR="004E5240" w:rsidRPr="008011DC" w:rsidRDefault="004E5240" w:rsidP="00976846">
          <w:pPr>
            <w:pStyle w:val="Pagenumbers"/>
          </w:pPr>
        </w:p>
      </w:tc>
    </w:tr>
  </w:tbl>
  <w:p w14:paraId="2B7AD801" w14:textId="0B019C64" w:rsidR="004E5240" w:rsidRDefault="00CE7DDA" w:rsidP="0043771B">
    <w:pPr>
      <w:pStyle w:val="Footer"/>
      <w:tabs>
        <w:tab w:val="clear" w:pos="4513"/>
        <w:tab w:val="clear" w:pos="9026"/>
        <w:tab w:val="left" w:pos="7653"/>
      </w:tabs>
      <w:ind w:right="-1127"/>
    </w:pPr>
    <w:r w:rsidRPr="00010D79">
      <w:rPr>
        <w:noProof/>
      </w:rPr>
      <w:drawing>
        <wp:anchor distT="0" distB="0" distL="114300" distR="114300" simplePos="0" relativeHeight="251658752" behindDoc="1" locked="0" layoutInCell="1" allowOverlap="1" wp14:anchorId="66F5A838" wp14:editId="75077AB5">
          <wp:simplePos x="0" y="0"/>
          <wp:positionH relativeFrom="margin">
            <wp:posOffset>-85725</wp:posOffset>
          </wp:positionH>
          <wp:positionV relativeFrom="paragraph">
            <wp:posOffset>-209550</wp:posOffset>
          </wp:positionV>
          <wp:extent cx="6679565" cy="795020"/>
          <wp:effectExtent l="0" t="0" r="698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565" cy="795020"/>
                  </a:xfrm>
                  <a:prstGeom prst="rect">
                    <a:avLst/>
                  </a:prstGeom>
                  <a:noFill/>
                </pic:spPr>
              </pic:pic>
            </a:graphicData>
          </a:graphic>
          <wp14:sizeRelH relativeFrom="page">
            <wp14:pctWidth>0</wp14:pctWidth>
          </wp14:sizeRelH>
          <wp14:sizeRelV relativeFrom="page">
            <wp14:pctHeight>0</wp14:pctHeight>
          </wp14:sizeRelV>
        </wp:anchor>
      </w:drawing>
    </w:r>
    <w:r w:rsidR="004E5240">
      <w:rPr>
        <w:noProof/>
        <w:lang w:val="en-US"/>
      </w:rPr>
      <mc:AlternateContent>
        <mc:Choice Requires="wps">
          <w:drawing>
            <wp:anchor distT="0" distB="0" distL="114300" distR="114300" simplePos="0" relativeHeight="251657728" behindDoc="0" locked="0" layoutInCell="1" allowOverlap="1" wp14:anchorId="08961BC9" wp14:editId="630515EC">
              <wp:simplePos x="0" y="0"/>
              <wp:positionH relativeFrom="page">
                <wp:align>center</wp:align>
              </wp:positionH>
              <wp:positionV relativeFrom="topMargin">
                <wp:posOffset>10153015</wp:posOffset>
              </wp:positionV>
              <wp:extent cx="5040000" cy="36000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10A3D290" w14:textId="12A1498D" w:rsidR="004E5240" w:rsidRDefault="004E5240" w:rsidP="003E7803">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61BC9" id="_x0000_t202" coordsize="21600,21600" o:spt="202" path="m,l,21600r21600,l21600,xe">
              <v:stroke joinstyle="miter"/>
              <v:path gradientshapeok="t" o:connecttype="rect"/>
            </v:shapetype>
            <v:shape id="Text Box 5" o:spid="_x0000_s1028" type="#_x0000_t202" style="position:absolute;margin-left:0;margin-top:799.45pt;width:396.85pt;height:28.3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" filled="f" stroked="f" strokeweight=".5pt">
              <v:textbox inset="0,0,0,0">
                <w:txbxContent>
                  <w:p w14:paraId="10A3D290" w14:textId="12A1498D" w:rsidR="004E5240" w:rsidRDefault="004E5240" w:rsidP="003E7803">
                    <w:pPr>
                      <w:jc w:val="center"/>
                    </w:pPr>
                    <w:r w:rsidRPr="007B4FAA">
                      <w:rPr>
                        <w:b/>
                        <w:color w:val="C00000"/>
                        <w:szCs w:val="18"/>
                      </w:rPr>
                      <w:t>OFFICIAL</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930"/>
    </w:tblGrid>
    <w:tr w:rsidR="004E5240" w:rsidRPr="00084360" w14:paraId="082673C7" w14:textId="77777777" w:rsidTr="0043771B">
      <w:trPr>
        <w:trHeight w:val="290"/>
      </w:trPr>
      <w:tc>
        <w:tcPr>
          <w:tcW w:w="1702" w:type="dxa"/>
          <w:shd w:val="clear" w:color="auto" w:fill="004B88"/>
          <w:vAlign w:val="center"/>
        </w:tcPr>
        <w:p w14:paraId="1B6D5692" w14:textId="77777777" w:rsidR="004E5240" w:rsidRPr="00084360" w:rsidRDefault="004E5240" w:rsidP="0043771B">
          <w:pPr>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Pr>
              <w:noProof/>
              <w:sz w:val="18"/>
              <w:szCs w:val="18"/>
            </w:rPr>
            <w:t>2</w:t>
          </w:r>
          <w:r w:rsidRPr="00084360">
            <w:rPr>
              <w:sz w:val="18"/>
              <w:szCs w:val="18"/>
            </w:rPr>
            <w:fldChar w:fldCharType="end"/>
          </w:r>
        </w:p>
      </w:tc>
      <w:tc>
        <w:tcPr>
          <w:tcW w:w="8930" w:type="dxa"/>
          <w:shd w:val="clear" w:color="auto" w:fill="004B88"/>
          <w:vAlign w:val="center"/>
        </w:tcPr>
        <w:p w14:paraId="4C9EEE3D" w14:textId="77777777" w:rsidR="004E5240" w:rsidRPr="00084360" w:rsidRDefault="004E5240" w:rsidP="0043771B">
          <w:pPr>
            <w:rPr>
              <w:sz w:val="18"/>
              <w:szCs w:val="18"/>
            </w:rPr>
          </w:pPr>
        </w:p>
      </w:tc>
    </w:tr>
  </w:tbl>
  <w:p w14:paraId="4634560F" w14:textId="77777777" w:rsidR="004E5240" w:rsidRDefault="004E5240">
    <w:pPr>
      <w:pStyle w:val="Footer"/>
    </w:pPr>
    <w:r>
      <w:rPr>
        <w:noProof/>
        <w:lang w:val="en-US"/>
      </w:rPr>
      <mc:AlternateContent>
        <mc:Choice Requires="wps">
          <w:drawing>
            <wp:anchor distT="0" distB="0" distL="114300" distR="114300" simplePos="0" relativeHeight="251655680" behindDoc="0" locked="0" layoutInCell="1" allowOverlap="1" wp14:anchorId="7A07BBDD" wp14:editId="15BEFF67">
              <wp:simplePos x="0" y="0"/>
              <wp:positionH relativeFrom="page">
                <wp:align>center</wp:align>
              </wp:positionH>
              <wp:positionV relativeFrom="topMargin">
                <wp:posOffset>10153015</wp:posOffset>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00C70370" w14:textId="443C8766" w:rsidR="004E5240" w:rsidRDefault="004E5240" w:rsidP="002368B8">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7BBDD" id="_x0000_t202" coordsize="21600,21600" o:spt="202" path="m,l,21600r21600,l21600,xe">
              <v:stroke joinstyle="miter"/>
              <v:path gradientshapeok="t" o:connecttype="rect"/>
            </v:shapetype>
            <v:shape id="Text Box 1" o:spid="_x0000_s1030" type="#_x0000_t202" style="position:absolute;margin-left:0;margin-top:799.45pt;width:396.85pt;height:28.3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" filled="f" stroked="f" strokeweight=".5pt">
              <v:textbox inset="0,0,0,0">
                <w:txbxContent>
                  <w:p w14:paraId="00C70370" w14:textId="443C8766" w:rsidR="004E5240" w:rsidRDefault="004E5240" w:rsidP="002368B8">
                    <w:pPr>
                      <w:jc w:val="center"/>
                    </w:pPr>
                    <w:r w:rsidRPr="007B4FAA">
                      <w:rPr>
                        <w:b/>
                        <w:color w:val="C00000"/>
                        <w:szCs w:val="18"/>
                      </w:rPr>
                      <w:t>OFFICIAL</w:t>
                    </w:r>
                  </w:p>
                </w:txbxContent>
              </v:textbox>
              <w10:wrap anchorx="page" anchory="margin"/>
            </v:shape>
          </w:pict>
        </mc:Fallback>
      </mc:AlternateContent>
    </w:r>
    <w:r>
      <w:rPr>
        <w:noProof/>
      </w:rPr>
      <w:drawing>
        <wp:anchor distT="0" distB="0" distL="114300" distR="114300" simplePos="0" relativeHeight="251654656" behindDoc="1" locked="0" layoutInCell="1" allowOverlap="1" wp14:anchorId="5B58DE78" wp14:editId="7B5B8971">
          <wp:simplePos x="0" y="0"/>
          <wp:positionH relativeFrom="column">
            <wp:posOffset>6705079</wp:posOffset>
          </wp:positionH>
          <wp:positionV relativeFrom="paragraph">
            <wp:posOffset>-648970</wp:posOffset>
          </wp:positionV>
          <wp:extent cx="7547610" cy="9213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7610" cy="921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343E" w14:textId="77777777" w:rsidR="007B72EA" w:rsidRDefault="007B72EA" w:rsidP="00976846">
      <w:pPr>
        <w:spacing w:after="0" w:line="240" w:lineRule="auto"/>
      </w:pPr>
      <w:r>
        <w:separator/>
      </w:r>
    </w:p>
  </w:footnote>
  <w:footnote w:type="continuationSeparator" w:id="0">
    <w:p w14:paraId="683E3349" w14:textId="77777777" w:rsidR="007B72EA" w:rsidRDefault="007B72EA" w:rsidP="009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75F4" w14:textId="1B6F6203" w:rsidR="00B53838" w:rsidRDefault="00B53838">
    <w:pPr>
      <w:pStyle w:val="Header"/>
    </w:pPr>
    <w:r>
      <w:rPr>
        <w:noProof/>
      </w:rPr>
      <mc:AlternateContent>
        <mc:Choice Requires="wps">
          <w:drawing>
            <wp:anchor distT="0" distB="0" distL="0" distR="0" simplePos="0" relativeHeight="251660800" behindDoc="0" locked="0" layoutInCell="1" allowOverlap="1" wp14:anchorId="1B0FC5D0" wp14:editId="7BE002B1">
              <wp:simplePos x="635" y="635"/>
              <wp:positionH relativeFrom="column">
                <wp:align>center</wp:align>
              </wp:positionH>
              <wp:positionV relativeFrom="paragraph">
                <wp:posOffset>635</wp:posOffset>
              </wp:positionV>
              <wp:extent cx="443865" cy="443865"/>
              <wp:effectExtent l="0" t="0" r="635" b="254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E34A1" w14:textId="5145BFE8" w:rsidR="00B53838" w:rsidRPr="00B53838" w:rsidRDefault="00B53838">
                          <w:pPr>
                            <w:rPr>
                              <w:rFonts w:ascii="Calibri" w:eastAsia="Calibri" w:hAnsi="Calibri" w:cs="Calibri"/>
                              <w:color w:val="A80000"/>
                              <w:szCs w:val="24"/>
                            </w:rPr>
                          </w:pPr>
                          <w:r w:rsidRPr="00B53838">
                            <w:rPr>
                              <w:rFonts w:ascii="Calibri" w:eastAsia="Calibri" w:hAnsi="Calibri" w:cs="Calibri"/>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0FC5D0"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64E34A1" w14:textId="5145BFE8" w:rsidR="00B53838" w:rsidRPr="00B53838" w:rsidRDefault="00B53838">
                    <w:pPr>
                      <w:rPr>
                        <w:rFonts w:ascii="Calibri" w:eastAsia="Calibri" w:hAnsi="Calibri" w:cs="Calibri"/>
                        <w:color w:val="A80000"/>
                        <w:szCs w:val="24"/>
                      </w:rPr>
                    </w:pPr>
                    <w:r w:rsidRPr="00B53838">
                      <w:rPr>
                        <w:rFonts w:ascii="Calibri" w:eastAsia="Calibri" w:hAnsi="Calibri" w:cs="Calibri"/>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1E65" w14:textId="3200DE18" w:rsidR="004E5240" w:rsidRDefault="004E5240">
    <w:pPr>
      <w:pStyle w:val="Header"/>
    </w:pPr>
    <w:r>
      <w:rPr>
        <w:noProof/>
        <w:lang w:val="en-US"/>
      </w:rPr>
      <mc:AlternateContent>
        <mc:Choice Requires="wps">
          <w:drawing>
            <wp:anchor distT="0" distB="0" distL="114300" distR="114300" simplePos="0" relativeHeight="251653632" behindDoc="0" locked="0" layoutInCell="1" allowOverlap="1" wp14:anchorId="2C827C98" wp14:editId="742D62EC">
              <wp:simplePos x="0" y="0"/>
              <wp:positionH relativeFrom="page">
                <wp:align>center</wp:align>
              </wp:positionH>
              <wp:positionV relativeFrom="topMargin">
                <wp:posOffset>180340</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01B4AAD1" w14:textId="4AC4C12B" w:rsidR="004E5240" w:rsidRDefault="004E5240" w:rsidP="006B2684">
                          <w:pPr>
                            <w:spacing w:after="0"/>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27C98" id="_x0000_t202" coordsize="21600,21600" o:spt="202" path="m,l,21600r21600,l21600,xe">
              <v:stroke joinstyle="miter"/>
              <v:path gradientshapeok="t" o:connecttype="rect"/>
            </v:shapetype>
            <v:shape id="Text Box 2" o:spid="_x0000_s1027" type="#_x0000_t202" style="position:absolute;margin-left:0;margin-top:14.2pt;width:396.85pt;height:28.35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" filled="f" stroked="f" strokeweight=".5pt">
              <v:textbox inset="0,0,0,0">
                <w:txbxContent>
                  <w:p w14:paraId="01B4AAD1" w14:textId="4AC4C12B" w:rsidR="004E5240" w:rsidRDefault="004E5240" w:rsidP="006B2684">
                    <w:pPr>
                      <w:spacing w:after="0"/>
                      <w:jc w:val="center"/>
                    </w:pPr>
                    <w:r w:rsidRPr="007B4FAA">
                      <w:rPr>
                        <w:b/>
                        <w:color w:val="C00000"/>
                        <w:szCs w:val="18"/>
                      </w:rPr>
                      <w:t>OFFICIAL</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C23" w14:textId="7921C898" w:rsidR="004E5240" w:rsidRPr="0043771B" w:rsidRDefault="00FD061F" w:rsidP="0043771B">
    <w:pPr>
      <w:pStyle w:val="Header"/>
    </w:pPr>
    <w:bookmarkStart w:id="2" w:name="_Hlk41634357"/>
    <w:bookmarkStart w:id="3" w:name="_Hlk41634358"/>
    <w:r w:rsidRPr="00B520BA">
      <w:rPr>
        <w:noProof/>
      </w:rPr>
      <w:drawing>
        <wp:anchor distT="0" distB="0" distL="114300" distR="114300" simplePos="0" relativeHeight="251659776" behindDoc="0" locked="0" layoutInCell="1" allowOverlap="1" wp14:anchorId="03C7C1A4" wp14:editId="20196010">
          <wp:simplePos x="0" y="0"/>
          <wp:positionH relativeFrom="page">
            <wp:align>right</wp:align>
          </wp:positionH>
          <wp:positionV relativeFrom="page">
            <wp:posOffset>420370</wp:posOffset>
          </wp:positionV>
          <wp:extent cx="7541895" cy="1382395"/>
          <wp:effectExtent l="0" t="0" r="1905" b="825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382395"/>
                  </a:xfrm>
                  <a:prstGeom prst="rect">
                    <a:avLst/>
                  </a:prstGeom>
                  <a:noFill/>
                </pic:spPr>
              </pic:pic>
            </a:graphicData>
          </a:graphic>
        </wp:anchor>
      </w:drawing>
    </w:r>
    <w:r w:rsidR="004E5240">
      <w:rPr>
        <w:noProof/>
        <w:lang w:val="en-US"/>
      </w:rPr>
      <mc:AlternateContent>
        <mc:Choice Requires="wps">
          <w:drawing>
            <wp:anchor distT="0" distB="0" distL="114300" distR="114300" simplePos="0" relativeHeight="251656704" behindDoc="0" locked="0" layoutInCell="1" allowOverlap="1" wp14:anchorId="4CE52958" wp14:editId="60A7540F">
              <wp:simplePos x="0" y="0"/>
              <wp:positionH relativeFrom="page">
                <wp:posOffset>1446530</wp:posOffset>
              </wp:positionH>
              <wp:positionV relativeFrom="topMargin">
                <wp:posOffset>196850</wp:posOffset>
              </wp:positionV>
              <wp:extent cx="5040000" cy="36000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3D960ACC" w14:textId="50843609" w:rsidR="004E5240" w:rsidRDefault="004E5240" w:rsidP="004E5240">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52958" id="_x0000_t202" coordsize="21600,21600" o:spt="202" path="m,l,21600r21600,l21600,xe">
              <v:stroke joinstyle="miter"/>
              <v:path gradientshapeok="t" o:connecttype="rect"/>
            </v:shapetype>
            <v:shape id="Text Box 3" o:spid="_x0000_s1029" type="#_x0000_t202" style="position:absolute;margin-left:113.9pt;margin-top:15.5pt;width:396.85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" filled="f" stroked="f" strokeweight=".5pt">
              <v:textbox inset="0,0,0,0">
                <w:txbxContent>
                  <w:p w14:paraId="3D960ACC" w14:textId="50843609" w:rsidR="004E5240" w:rsidRDefault="004E5240" w:rsidP="004E5240">
                    <w:pPr>
                      <w:jc w:val="center"/>
                    </w:pPr>
                    <w:r w:rsidRPr="007B4FAA">
                      <w:rPr>
                        <w:b/>
                        <w:color w:val="C00000"/>
                        <w:szCs w:val="18"/>
                      </w:rPr>
                      <w:t>OFFICIAL</w:t>
                    </w:r>
                  </w:p>
                </w:txbxContent>
              </v:textbox>
              <w10:wrap anchorx="page" anchory="margin"/>
            </v:shape>
          </w:pict>
        </mc:Fallback>
      </mc:AlternateConten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E05"/>
    <w:multiLevelType w:val="hybridMultilevel"/>
    <w:tmpl w:val="FD80B0A2"/>
    <w:lvl w:ilvl="0" w:tplc="CB58905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AD0CCE"/>
    <w:multiLevelType w:val="hybridMultilevel"/>
    <w:tmpl w:val="E8524874"/>
    <w:lvl w:ilvl="0" w:tplc="8D78B51A">
      <w:start w:val="1"/>
      <w:numFmt w:val="decimal"/>
      <w:pStyle w:val="numberedlist"/>
      <w:lvlText w:val="%1."/>
      <w:lvlJc w:val="left"/>
      <w:pPr>
        <w:ind w:left="360" w:hanging="360"/>
      </w:pPr>
      <w:rPr>
        <w:rFonts w:ascii="Arial Bold" w:hAnsi="Arial Bold" w:hint="default"/>
        <w:b/>
        <w:i w:val="0"/>
        <w:caps w:val="0"/>
        <w:strike w:val="0"/>
        <w:dstrike w:val="0"/>
        <w:vanish w:val="0"/>
        <w:color w:val="404040" w:themeColor="text1" w:themeTint="BF"/>
        <w:kern w:val="0"/>
        <w:position w:val="0"/>
        <w:sz w:val="24"/>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4"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F51957"/>
    <w:multiLevelType w:val="hybridMultilevel"/>
    <w:tmpl w:val="A202B0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6FC17FB"/>
    <w:multiLevelType w:val="hybridMultilevel"/>
    <w:tmpl w:val="DD8CD7EE"/>
    <w:lvl w:ilvl="0" w:tplc="7FD47322">
      <w:start w:val="1"/>
      <w:numFmt w:val="decimal"/>
      <w:lvlText w:val="%1."/>
      <w:lvlJc w:val="left"/>
      <w:pPr>
        <w:ind w:left="360"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11" w15:restartNumberingAfterBreak="0">
    <w:nsid w:val="75464D6F"/>
    <w:multiLevelType w:val="hybridMultilevel"/>
    <w:tmpl w:val="A38A5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311600"/>
    <w:multiLevelType w:val="hybridMultilevel"/>
    <w:tmpl w:val="7E4C8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8965211">
    <w:abstractNumId w:val="5"/>
  </w:num>
  <w:num w:numId="2" w16cid:durableId="351763290">
    <w:abstractNumId w:val="9"/>
  </w:num>
  <w:num w:numId="3" w16cid:durableId="1907498036">
    <w:abstractNumId w:val="8"/>
  </w:num>
  <w:num w:numId="4" w16cid:durableId="65347929">
    <w:abstractNumId w:val="2"/>
  </w:num>
  <w:num w:numId="5" w16cid:durableId="38172869">
    <w:abstractNumId w:val="1"/>
  </w:num>
  <w:num w:numId="6" w16cid:durableId="234438768">
    <w:abstractNumId w:val="7"/>
  </w:num>
  <w:num w:numId="7" w16cid:durableId="1080449066">
    <w:abstractNumId w:val="10"/>
  </w:num>
  <w:num w:numId="8" w16cid:durableId="773524236">
    <w:abstractNumId w:val="10"/>
    <w:lvlOverride w:ilvl="0">
      <w:startOverride w:val="1"/>
    </w:lvlOverride>
    <w:lvlOverride w:ilvl="1"/>
    <w:lvlOverride w:ilvl="2"/>
    <w:lvlOverride w:ilvl="3"/>
    <w:lvlOverride w:ilvl="4"/>
    <w:lvlOverride w:ilvl="5"/>
    <w:lvlOverride w:ilvl="6"/>
    <w:lvlOverride w:ilvl="7"/>
    <w:lvlOverride w:ilvl="8"/>
  </w:num>
  <w:num w:numId="9" w16cid:durableId="1552309428">
    <w:abstractNumId w:val="3"/>
  </w:num>
  <w:num w:numId="10" w16cid:durableId="481972141">
    <w:abstractNumId w:val="4"/>
  </w:num>
  <w:num w:numId="11" w16cid:durableId="1951818345">
    <w:abstractNumId w:val="0"/>
  </w:num>
  <w:num w:numId="12" w16cid:durableId="1834492966">
    <w:abstractNumId w:val="6"/>
  </w:num>
  <w:num w:numId="13" w16cid:durableId="880363832">
    <w:abstractNumId w:val="11"/>
  </w:num>
  <w:num w:numId="14" w16cid:durableId="1324972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7A"/>
    <w:rsid w:val="000137A2"/>
    <w:rsid w:val="00021253"/>
    <w:rsid w:val="00030A7F"/>
    <w:rsid w:val="00031607"/>
    <w:rsid w:val="0003369C"/>
    <w:rsid w:val="000343B1"/>
    <w:rsid w:val="00034478"/>
    <w:rsid w:val="000360FA"/>
    <w:rsid w:val="00042709"/>
    <w:rsid w:val="0004517A"/>
    <w:rsid w:val="00045BC6"/>
    <w:rsid w:val="000548F3"/>
    <w:rsid w:val="000575C5"/>
    <w:rsid w:val="00061239"/>
    <w:rsid w:val="000612F8"/>
    <w:rsid w:val="00074AE3"/>
    <w:rsid w:val="00076856"/>
    <w:rsid w:val="0007700F"/>
    <w:rsid w:val="000933C8"/>
    <w:rsid w:val="00097CB4"/>
    <w:rsid w:val="000C6F27"/>
    <w:rsid w:val="000D17A2"/>
    <w:rsid w:val="000D4106"/>
    <w:rsid w:val="000D45B7"/>
    <w:rsid w:val="000E0375"/>
    <w:rsid w:val="000E072A"/>
    <w:rsid w:val="000E12E8"/>
    <w:rsid w:val="000E1D6B"/>
    <w:rsid w:val="000E327B"/>
    <w:rsid w:val="000E4603"/>
    <w:rsid w:val="000F182B"/>
    <w:rsid w:val="000F79BF"/>
    <w:rsid w:val="00101D33"/>
    <w:rsid w:val="00123EB7"/>
    <w:rsid w:val="00132914"/>
    <w:rsid w:val="0013373F"/>
    <w:rsid w:val="00155A88"/>
    <w:rsid w:val="00160F45"/>
    <w:rsid w:val="00161EA1"/>
    <w:rsid w:val="00172040"/>
    <w:rsid w:val="00176A72"/>
    <w:rsid w:val="00190C54"/>
    <w:rsid w:val="00192714"/>
    <w:rsid w:val="001A5B38"/>
    <w:rsid w:val="001A73C9"/>
    <w:rsid w:val="001B16F5"/>
    <w:rsid w:val="001B1731"/>
    <w:rsid w:val="001B6174"/>
    <w:rsid w:val="001C0687"/>
    <w:rsid w:val="001E3EF5"/>
    <w:rsid w:val="00203D53"/>
    <w:rsid w:val="00220AE2"/>
    <w:rsid w:val="002214F4"/>
    <w:rsid w:val="00235FF0"/>
    <w:rsid w:val="002368B8"/>
    <w:rsid w:val="00237804"/>
    <w:rsid w:val="00251368"/>
    <w:rsid w:val="002565D7"/>
    <w:rsid w:val="002568E0"/>
    <w:rsid w:val="00263A24"/>
    <w:rsid w:val="00263DC2"/>
    <w:rsid w:val="00264B5F"/>
    <w:rsid w:val="00266530"/>
    <w:rsid w:val="00286164"/>
    <w:rsid w:val="002959AD"/>
    <w:rsid w:val="002E3A86"/>
    <w:rsid w:val="002F5197"/>
    <w:rsid w:val="003023FE"/>
    <w:rsid w:val="003400B6"/>
    <w:rsid w:val="00346428"/>
    <w:rsid w:val="00347022"/>
    <w:rsid w:val="00347626"/>
    <w:rsid w:val="0036137A"/>
    <w:rsid w:val="00363696"/>
    <w:rsid w:val="003704AF"/>
    <w:rsid w:val="00387B96"/>
    <w:rsid w:val="003A3048"/>
    <w:rsid w:val="003A5553"/>
    <w:rsid w:val="003A7B81"/>
    <w:rsid w:val="003B3BD5"/>
    <w:rsid w:val="003C30EC"/>
    <w:rsid w:val="003D1965"/>
    <w:rsid w:val="003D7C98"/>
    <w:rsid w:val="003E7803"/>
    <w:rsid w:val="003F3163"/>
    <w:rsid w:val="003F6021"/>
    <w:rsid w:val="003F6401"/>
    <w:rsid w:val="0041420D"/>
    <w:rsid w:val="00426F09"/>
    <w:rsid w:val="00435AB4"/>
    <w:rsid w:val="0043771B"/>
    <w:rsid w:val="0044166F"/>
    <w:rsid w:val="00442A23"/>
    <w:rsid w:val="00473CD3"/>
    <w:rsid w:val="004B4A7A"/>
    <w:rsid w:val="004C02A6"/>
    <w:rsid w:val="004C52CB"/>
    <w:rsid w:val="004C6022"/>
    <w:rsid w:val="004D20B7"/>
    <w:rsid w:val="004E5240"/>
    <w:rsid w:val="004E76F8"/>
    <w:rsid w:val="004F3C12"/>
    <w:rsid w:val="00500090"/>
    <w:rsid w:val="00503914"/>
    <w:rsid w:val="00514D75"/>
    <w:rsid w:val="005303F5"/>
    <w:rsid w:val="0053118F"/>
    <w:rsid w:val="00532C21"/>
    <w:rsid w:val="005334C2"/>
    <w:rsid w:val="005340D4"/>
    <w:rsid w:val="00537588"/>
    <w:rsid w:val="00550C29"/>
    <w:rsid w:val="00551600"/>
    <w:rsid w:val="0055784D"/>
    <w:rsid w:val="00557891"/>
    <w:rsid w:val="005618FF"/>
    <w:rsid w:val="00562591"/>
    <w:rsid w:val="00567576"/>
    <w:rsid w:val="005704B1"/>
    <w:rsid w:val="00570FCE"/>
    <w:rsid w:val="005714B4"/>
    <w:rsid w:val="005837EE"/>
    <w:rsid w:val="0058496E"/>
    <w:rsid w:val="0059460D"/>
    <w:rsid w:val="005966DF"/>
    <w:rsid w:val="005D2120"/>
    <w:rsid w:val="005D2A92"/>
    <w:rsid w:val="005D73AC"/>
    <w:rsid w:val="005E0B50"/>
    <w:rsid w:val="005E43BC"/>
    <w:rsid w:val="005E45E0"/>
    <w:rsid w:val="005F740B"/>
    <w:rsid w:val="006101C2"/>
    <w:rsid w:val="006109F5"/>
    <w:rsid w:val="00612AFD"/>
    <w:rsid w:val="006175DC"/>
    <w:rsid w:val="00625EDE"/>
    <w:rsid w:val="006352B2"/>
    <w:rsid w:val="0064209B"/>
    <w:rsid w:val="006463C3"/>
    <w:rsid w:val="00653C04"/>
    <w:rsid w:val="006736ED"/>
    <w:rsid w:val="00673A86"/>
    <w:rsid w:val="00674D82"/>
    <w:rsid w:val="00677F83"/>
    <w:rsid w:val="00680AEA"/>
    <w:rsid w:val="006820C4"/>
    <w:rsid w:val="00682197"/>
    <w:rsid w:val="006823F4"/>
    <w:rsid w:val="00692494"/>
    <w:rsid w:val="00693317"/>
    <w:rsid w:val="00693A41"/>
    <w:rsid w:val="00696EA3"/>
    <w:rsid w:val="006A1D43"/>
    <w:rsid w:val="006A3268"/>
    <w:rsid w:val="006A3391"/>
    <w:rsid w:val="006B17CF"/>
    <w:rsid w:val="006B2684"/>
    <w:rsid w:val="006B415E"/>
    <w:rsid w:val="006D4A4A"/>
    <w:rsid w:val="006E51D2"/>
    <w:rsid w:val="00712F47"/>
    <w:rsid w:val="007215A0"/>
    <w:rsid w:val="0073684E"/>
    <w:rsid w:val="00741BD8"/>
    <w:rsid w:val="00742FEF"/>
    <w:rsid w:val="00757B47"/>
    <w:rsid w:val="00760E2A"/>
    <w:rsid w:val="00773B85"/>
    <w:rsid w:val="007967AE"/>
    <w:rsid w:val="00797C95"/>
    <w:rsid w:val="007A248C"/>
    <w:rsid w:val="007A7C04"/>
    <w:rsid w:val="007B1A7F"/>
    <w:rsid w:val="007B25F0"/>
    <w:rsid w:val="007B4124"/>
    <w:rsid w:val="007B72EA"/>
    <w:rsid w:val="007C05D2"/>
    <w:rsid w:val="007D2BAE"/>
    <w:rsid w:val="007E456F"/>
    <w:rsid w:val="007E4E53"/>
    <w:rsid w:val="007F4653"/>
    <w:rsid w:val="00815985"/>
    <w:rsid w:val="00824250"/>
    <w:rsid w:val="00832529"/>
    <w:rsid w:val="008358EC"/>
    <w:rsid w:val="00841039"/>
    <w:rsid w:val="00872149"/>
    <w:rsid w:val="008935E5"/>
    <w:rsid w:val="008A6CB2"/>
    <w:rsid w:val="008B3647"/>
    <w:rsid w:val="008C0E95"/>
    <w:rsid w:val="008C2CD1"/>
    <w:rsid w:val="008E74F8"/>
    <w:rsid w:val="008F1A79"/>
    <w:rsid w:val="008F6F21"/>
    <w:rsid w:val="009050E0"/>
    <w:rsid w:val="00914A0D"/>
    <w:rsid w:val="00916E4A"/>
    <w:rsid w:val="00922F4A"/>
    <w:rsid w:val="00925093"/>
    <w:rsid w:val="00926913"/>
    <w:rsid w:val="009270F6"/>
    <w:rsid w:val="0094071C"/>
    <w:rsid w:val="0094587A"/>
    <w:rsid w:val="009752FC"/>
    <w:rsid w:val="00976846"/>
    <w:rsid w:val="0098049C"/>
    <w:rsid w:val="00982247"/>
    <w:rsid w:val="00982A3A"/>
    <w:rsid w:val="0098708C"/>
    <w:rsid w:val="00987C16"/>
    <w:rsid w:val="00995A44"/>
    <w:rsid w:val="009A268B"/>
    <w:rsid w:val="009A35F5"/>
    <w:rsid w:val="009C1DD8"/>
    <w:rsid w:val="009C5CD8"/>
    <w:rsid w:val="009D0A90"/>
    <w:rsid w:val="009D409D"/>
    <w:rsid w:val="009E2C51"/>
    <w:rsid w:val="009E5D51"/>
    <w:rsid w:val="009F6848"/>
    <w:rsid w:val="00A20189"/>
    <w:rsid w:val="00A22FCB"/>
    <w:rsid w:val="00A3540D"/>
    <w:rsid w:val="00A35BF4"/>
    <w:rsid w:val="00A36F49"/>
    <w:rsid w:val="00A46CCB"/>
    <w:rsid w:val="00A53852"/>
    <w:rsid w:val="00A53F4E"/>
    <w:rsid w:val="00A83A23"/>
    <w:rsid w:val="00A91174"/>
    <w:rsid w:val="00AA76F5"/>
    <w:rsid w:val="00AC7766"/>
    <w:rsid w:val="00AE0CDB"/>
    <w:rsid w:val="00AE7D02"/>
    <w:rsid w:val="00AF1D68"/>
    <w:rsid w:val="00AF47FF"/>
    <w:rsid w:val="00AF53F3"/>
    <w:rsid w:val="00B137FA"/>
    <w:rsid w:val="00B15125"/>
    <w:rsid w:val="00B16B24"/>
    <w:rsid w:val="00B20625"/>
    <w:rsid w:val="00B20F6A"/>
    <w:rsid w:val="00B25BB2"/>
    <w:rsid w:val="00B42D98"/>
    <w:rsid w:val="00B46108"/>
    <w:rsid w:val="00B53838"/>
    <w:rsid w:val="00B54454"/>
    <w:rsid w:val="00B600B4"/>
    <w:rsid w:val="00B6267B"/>
    <w:rsid w:val="00B63643"/>
    <w:rsid w:val="00B65573"/>
    <w:rsid w:val="00B712BA"/>
    <w:rsid w:val="00B7383E"/>
    <w:rsid w:val="00B74158"/>
    <w:rsid w:val="00B80EC0"/>
    <w:rsid w:val="00B869E3"/>
    <w:rsid w:val="00B86BD6"/>
    <w:rsid w:val="00B97FE2"/>
    <w:rsid w:val="00BA3883"/>
    <w:rsid w:val="00BB36E1"/>
    <w:rsid w:val="00BB6858"/>
    <w:rsid w:val="00BC4A66"/>
    <w:rsid w:val="00BD1485"/>
    <w:rsid w:val="00BD5320"/>
    <w:rsid w:val="00BD6BD7"/>
    <w:rsid w:val="00BE0162"/>
    <w:rsid w:val="00BE3489"/>
    <w:rsid w:val="00C04B39"/>
    <w:rsid w:val="00C10389"/>
    <w:rsid w:val="00C10680"/>
    <w:rsid w:val="00C2238F"/>
    <w:rsid w:val="00C33820"/>
    <w:rsid w:val="00C43EE8"/>
    <w:rsid w:val="00C4598E"/>
    <w:rsid w:val="00C50753"/>
    <w:rsid w:val="00C669B7"/>
    <w:rsid w:val="00C918D8"/>
    <w:rsid w:val="00C91C2F"/>
    <w:rsid w:val="00C95763"/>
    <w:rsid w:val="00CA2086"/>
    <w:rsid w:val="00CA4231"/>
    <w:rsid w:val="00CA47A5"/>
    <w:rsid w:val="00CA5817"/>
    <w:rsid w:val="00CA7878"/>
    <w:rsid w:val="00CB701F"/>
    <w:rsid w:val="00CC1C34"/>
    <w:rsid w:val="00CD4FFA"/>
    <w:rsid w:val="00CE7DDA"/>
    <w:rsid w:val="00CF170B"/>
    <w:rsid w:val="00D1699D"/>
    <w:rsid w:val="00D235C5"/>
    <w:rsid w:val="00D27584"/>
    <w:rsid w:val="00D463A9"/>
    <w:rsid w:val="00D50AF7"/>
    <w:rsid w:val="00D708AF"/>
    <w:rsid w:val="00D764F2"/>
    <w:rsid w:val="00D81DEC"/>
    <w:rsid w:val="00D82A8E"/>
    <w:rsid w:val="00D83FBE"/>
    <w:rsid w:val="00DA2096"/>
    <w:rsid w:val="00DA33BB"/>
    <w:rsid w:val="00DA60C1"/>
    <w:rsid w:val="00DB50BE"/>
    <w:rsid w:val="00DB7176"/>
    <w:rsid w:val="00DB7686"/>
    <w:rsid w:val="00DD1A9B"/>
    <w:rsid w:val="00DD4706"/>
    <w:rsid w:val="00DE2B89"/>
    <w:rsid w:val="00DE46F2"/>
    <w:rsid w:val="00DF63BC"/>
    <w:rsid w:val="00E02FAF"/>
    <w:rsid w:val="00E11DD6"/>
    <w:rsid w:val="00E12DE6"/>
    <w:rsid w:val="00E21D4B"/>
    <w:rsid w:val="00E243CC"/>
    <w:rsid w:val="00E247A0"/>
    <w:rsid w:val="00E33327"/>
    <w:rsid w:val="00E35421"/>
    <w:rsid w:val="00E36AC3"/>
    <w:rsid w:val="00E4075C"/>
    <w:rsid w:val="00E548E7"/>
    <w:rsid w:val="00E634FE"/>
    <w:rsid w:val="00E66620"/>
    <w:rsid w:val="00E867BE"/>
    <w:rsid w:val="00E8701E"/>
    <w:rsid w:val="00E95121"/>
    <w:rsid w:val="00EA67F9"/>
    <w:rsid w:val="00EB322C"/>
    <w:rsid w:val="00EB4561"/>
    <w:rsid w:val="00EB475E"/>
    <w:rsid w:val="00EC7B56"/>
    <w:rsid w:val="00ED378A"/>
    <w:rsid w:val="00EE2344"/>
    <w:rsid w:val="00EE7A20"/>
    <w:rsid w:val="00EF1DBB"/>
    <w:rsid w:val="00F2126F"/>
    <w:rsid w:val="00F430C7"/>
    <w:rsid w:val="00F47D24"/>
    <w:rsid w:val="00F55A02"/>
    <w:rsid w:val="00F6619A"/>
    <w:rsid w:val="00F73629"/>
    <w:rsid w:val="00F759AD"/>
    <w:rsid w:val="00F85127"/>
    <w:rsid w:val="00F87ECC"/>
    <w:rsid w:val="00F949A5"/>
    <w:rsid w:val="00FA7499"/>
    <w:rsid w:val="00FB19F6"/>
    <w:rsid w:val="00FB277E"/>
    <w:rsid w:val="00FC2646"/>
    <w:rsid w:val="00FC39DA"/>
    <w:rsid w:val="00FD061F"/>
    <w:rsid w:val="00FD52FE"/>
    <w:rsid w:val="00FE2D80"/>
    <w:rsid w:val="00FE3A12"/>
    <w:rsid w:val="00FE4D6B"/>
    <w:rsid w:val="00FE56EB"/>
    <w:rsid w:val="00FE7A6B"/>
    <w:rsid w:val="00FF5F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3B988"/>
  <w15:chartTrackingRefBased/>
  <w15:docId w15:val="{B3B2EDBE-CBDE-4887-9D4B-3F1B35D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heme="majorEastAsia" w:cstheme="majorBidi"/>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976846"/>
    <w:rPr>
      <w:rFonts w:eastAsiaTheme="majorEastAsia" w:cstheme="majorBidi"/>
      <w:color w:val="808285"/>
      <w:sz w:val="32"/>
      <w:szCs w:val="24"/>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976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684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qFormat/>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table" w:customStyle="1" w:styleId="DPCTable2">
    <w:name w:val="DPC Table 2"/>
    <w:basedOn w:val="TableTheme"/>
    <w:uiPriority w:val="99"/>
    <w:rsid w:val="00BD1485"/>
    <w:pPr>
      <w:spacing w:before="80" w:after="80" w:line="240" w:lineRule="auto"/>
    </w:pPr>
    <w:rPr>
      <w:rFonts w:eastAsia="MS Mincho" w:cs="Times New Roman"/>
      <w:color w:val="000000"/>
      <w:sz w:val="22"/>
      <w:szCs w:val="20"/>
      <w:lang w:val="en-US" w:eastAsia="en-AU"/>
    </w:rPr>
    <w:tblPr>
      <w:tblBorders>
        <w:top w:val="single" w:sz="12" w:space="0" w:color="auto"/>
        <w:left w:val="none" w:sz="0" w:space="0" w:color="auto"/>
        <w:bottom w:val="single" w:sz="8" w:space="0" w:color="auto"/>
        <w:right w:val="none" w:sz="0" w:space="0" w:color="auto"/>
        <w:insideH w:val="single" w:sz="4" w:space="0" w:color="BFBFBF"/>
        <w:insideV w:val="none" w:sz="0" w:space="0" w:color="auto"/>
      </w:tblBorders>
    </w:tblPr>
    <w:tblStylePr w:type="firstRow">
      <w:pPr>
        <w:wordWrap/>
        <w:spacing w:beforeLines="0" w:before="100" w:beforeAutospacing="1" w:afterLines="0" w:after="100" w:afterAutospacing="1" w:line="240" w:lineRule="auto"/>
        <w:jc w:val="left"/>
        <w:outlineLvl w:val="9"/>
      </w:pPr>
      <w:rPr>
        <w:rFonts w:ascii="Arial" w:hAnsi="Arial" w:cs="Arial" w:hint="default"/>
        <w:b/>
        <w:sz w:val="22"/>
        <w:szCs w:val="22"/>
      </w:rPr>
      <w:tblPr/>
      <w:tcPr>
        <w:tcBorders>
          <w:top w:val="single" w:sz="12" w:space="0" w:color="auto"/>
          <w:left w:val="nil"/>
          <w:bottom w:val="single" w:sz="4" w:space="0" w:color="BFBFBF"/>
          <w:right w:val="nil"/>
          <w:insideH w:val="nil"/>
          <w:insideV w:val="nil"/>
          <w:tl2br w:val="nil"/>
          <w:tr2bl w:val="nil"/>
        </w:tcBorders>
        <w:shd w:val="clear" w:color="auto" w:fill="E5E5E5"/>
      </w:tcPr>
    </w:tblStylePr>
  </w:style>
  <w:style w:type="table" w:customStyle="1" w:styleId="DPCTable1">
    <w:name w:val="DPC Table 1"/>
    <w:basedOn w:val="TableNormal"/>
    <w:uiPriority w:val="99"/>
    <w:rsid w:val="00BD1485"/>
    <w:pPr>
      <w:spacing w:before="80" w:after="80" w:line="240" w:lineRule="auto"/>
    </w:pPr>
    <w:rPr>
      <w:rFonts w:eastAsia="MS Mincho" w:cs="Times New Roman"/>
      <w:color w:val="auto"/>
      <w:sz w:val="22"/>
    </w:rPr>
    <w:tblPr>
      <w:tblInd w:w="0" w:type="nil"/>
      <w:tblBorders>
        <w:top w:val="single" w:sz="8" w:space="0" w:color="BFBFBF"/>
        <w:bottom w:val="single" w:sz="8" w:space="0" w:color="auto"/>
        <w:insideH w:val="single" w:sz="4" w:space="0" w:color="BFBFBF"/>
      </w:tblBorders>
    </w:tblPr>
    <w:tblStylePr w:type="firstRow">
      <w:rPr>
        <w:rFonts w:ascii="Arial" w:hAnsi="Arial" w:cs="Arial" w:hint="default"/>
        <w:b/>
        <w:sz w:val="22"/>
        <w:szCs w:val="22"/>
      </w:rPr>
      <w:tblPr/>
      <w:tcPr>
        <w:tcBorders>
          <w:top w:val="single" w:sz="12" w:space="0" w:color="auto"/>
          <w:left w:val="nil"/>
          <w:bottom w:val="nil"/>
          <w:right w:val="nil"/>
          <w:insideH w:val="nil"/>
          <w:insideV w:val="nil"/>
        </w:tcBorders>
      </w:tcPr>
    </w:tblStylePr>
  </w:style>
  <w:style w:type="table" w:styleId="TableTheme">
    <w:name w:val="Table Theme"/>
    <w:basedOn w:val="TableNormal"/>
    <w:uiPriority w:val="99"/>
    <w:semiHidden/>
    <w:unhideWhenUsed/>
    <w:rsid w:val="00BD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C10389"/>
    <w:pPr>
      <w:numPr>
        <w:numId w:val="9"/>
      </w:numPr>
      <w:spacing w:after="120" w:line="240" w:lineRule="auto"/>
      <w:contextualSpacing w:val="0"/>
    </w:pPr>
    <w:rPr>
      <w:rFonts w:eastAsiaTheme="minorEastAsia" w:cstheme="minorBidi"/>
    </w:rPr>
  </w:style>
  <w:style w:type="table" w:customStyle="1" w:styleId="DPCTable21">
    <w:name w:val="DPC Table 21"/>
    <w:basedOn w:val="TableTheme"/>
    <w:uiPriority w:val="99"/>
    <w:rsid w:val="00872149"/>
    <w:pPr>
      <w:spacing w:after="0" w:line="240" w:lineRule="auto"/>
    </w:pPr>
    <w:rPr>
      <w:rFonts w:eastAsiaTheme="minorEastAsia" w:cstheme="minorBidi"/>
      <w:color w:val="000000" w:themeColor="text1"/>
      <w:sz w:val="22"/>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0" w:beforeAutospacing="0" w:afterLines="0" w:after="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FFF2CC" w:themeFill="accent4" w:themeFillTint="33"/>
      </w:tcPr>
    </w:tblStylePr>
  </w:style>
  <w:style w:type="paragraph" w:customStyle="1" w:styleId="-Normal-">
    <w:name w:val="-Normal-"/>
    <w:autoRedefine/>
    <w:qFormat/>
    <w:rsid w:val="00841039"/>
    <w:pPr>
      <w:spacing w:before="200" w:after="200" w:line="280" w:lineRule="exact"/>
      <w:ind w:right="34"/>
    </w:pPr>
    <w:rPr>
      <w:rFonts w:eastAsia="Times New Roman" w:cs="Times New Roman"/>
      <w:color w:val="000000" w:themeColor="text1"/>
      <w:sz w:val="22"/>
      <w:szCs w:val="20"/>
      <w:lang w:eastAsia="en-AU"/>
    </w:rPr>
  </w:style>
  <w:style w:type="paragraph" w:customStyle="1" w:styleId="TableHeading10">
    <w:name w:val="Table Heading 1"/>
    <w:link w:val="TableHeading1Char0"/>
    <w:qFormat/>
    <w:rsid w:val="00841039"/>
    <w:pPr>
      <w:spacing w:before="120" w:after="120" w:line="240" w:lineRule="auto"/>
    </w:pPr>
    <w:rPr>
      <w:rFonts w:ascii="Arial Bold" w:eastAsia="Times New Roman" w:hAnsi="Arial Bold" w:cs="Times New Roman"/>
      <w:b/>
      <w:bCs/>
      <w:noProof/>
      <w:color w:val="auto"/>
      <w:sz w:val="22"/>
    </w:rPr>
  </w:style>
  <w:style w:type="character" w:customStyle="1" w:styleId="TableHeading1Char0">
    <w:name w:val="Table Heading 1 Char"/>
    <w:basedOn w:val="DefaultParagraphFont"/>
    <w:link w:val="TableHeading10"/>
    <w:rsid w:val="00841039"/>
    <w:rPr>
      <w:rFonts w:ascii="Arial Bold" w:eastAsia="Times New Roman" w:hAnsi="Arial Bold" w:cs="Times New Roman"/>
      <w:b/>
      <w:bCs/>
      <w:noProof/>
      <w:color w:val="auto"/>
      <w:sz w:val="22"/>
    </w:rPr>
  </w:style>
  <w:style w:type="character" w:styleId="SubtleEmphasis">
    <w:name w:val="Subtle Emphasis"/>
    <w:basedOn w:val="DefaultParagraphFont"/>
    <w:uiPriority w:val="19"/>
    <w:qFormat/>
    <w:rsid w:val="00841039"/>
    <w:rPr>
      <w:rFonts w:ascii="Arial" w:hAnsi="Arial"/>
      <w:i/>
      <w:iCs/>
      <w:color w:val="595959" w:themeColor="text1" w:themeTint="A6"/>
      <w:sz w:val="22"/>
    </w:rPr>
  </w:style>
  <w:style w:type="paragraph" w:customStyle="1" w:styleId="TableText">
    <w:name w:val="Table Text"/>
    <w:link w:val="TableTextChar"/>
    <w:qFormat/>
    <w:rsid w:val="00841039"/>
    <w:pPr>
      <w:spacing w:before="80" w:after="80" w:line="240" w:lineRule="auto"/>
    </w:pPr>
    <w:rPr>
      <w:rFonts w:eastAsiaTheme="minorEastAsia" w:cstheme="minorBidi"/>
      <w:color w:val="000000" w:themeColor="text1"/>
      <w:sz w:val="22"/>
      <w:szCs w:val="20"/>
      <w:lang w:eastAsia="en-AU"/>
    </w:rPr>
  </w:style>
  <w:style w:type="character" w:customStyle="1" w:styleId="TableTextChar">
    <w:name w:val="Table Text Char"/>
    <w:basedOn w:val="DefaultParagraphFont"/>
    <w:link w:val="TableText"/>
    <w:rsid w:val="00841039"/>
    <w:rPr>
      <w:rFonts w:eastAsiaTheme="minorEastAsia" w:cstheme="minorBidi"/>
      <w:color w:val="000000" w:themeColor="text1"/>
      <w:sz w:val="22"/>
      <w:szCs w:val="20"/>
      <w:lang w:eastAsia="en-AU"/>
    </w:rPr>
  </w:style>
  <w:style w:type="paragraph" w:customStyle="1" w:styleId="TableTitle">
    <w:name w:val="Table Title"/>
    <w:link w:val="TableTitleChar"/>
    <w:qFormat/>
    <w:rsid w:val="00FD52FE"/>
    <w:pPr>
      <w:spacing w:after="120" w:line="240" w:lineRule="auto"/>
    </w:pPr>
    <w:rPr>
      <w:rFonts w:eastAsia="Times New Roman" w:cs="Times New Roman"/>
      <w:b/>
      <w:bCs/>
      <w:noProof/>
      <w:color w:val="404040" w:themeColor="text1" w:themeTint="BF"/>
    </w:rPr>
  </w:style>
  <w:style w:type="character" w:customStyle="1" w:styleId="TableTitleChar">
    <w:name w:val="Table Title Char"/>
    <w:basedOn w:val="DefaultParagraphFont"/>
    <w:link w:val="TableTitle"/>
    <w:rsid w:val="00FD52FE"/>
    <w:rPr>
      <w:rFonts w:eastAsia="Times New Roman" w:cs="Times New Roman"/>
      <w:b/>
      <w:bCs/>
      <w:noProof/>
      <w:color w:val="404040" w:themeColor="text1" w:themeTint="BF"/>
    </w:rPr>
  </w:style>
  <w:style w:type="character" w:styleId="Hyperlink">
    <w:name w:val="Hyperlink"/>
    <w:unhideWhenUsed/>
    <w:rsid w:val="00FB19F6"/>
    <w:rPr>
      <w:strike w:val="0"/>
      <w:dstrike w:val="0"/>
      <w:color w:val="3366CC"/>
      <w:u w:val="none"/>
      <w:effect w:val="none"/>
    </w:rPr>
  </w:style>
  <w:style w:type="character" w:customStyle="1" w:styleId="BodytextChar">
    <w:name w:val="Body text Char"/>
    <w:link w:val="BodyText1"/>
    <w:locked/>
    <w:rsid w:val="00FB19F6"/>
    <w:rPr>
      <w:rFonts w:eastAsia="Times New Roman"/>
      <w:bCs/>
      <w:color w:val="auto"/>
      <w:sz w:val="22"/>
    </w:rPr>
  </w:style>
  <w:style w:type="paragraph" w:customStyle="1" w:styleId="BodyText1">
    <w:name w:val="Body Text1"/>
    <w:basedOn w:val="BodyText"/>
    <w:link w:val="BodytextChar"/>
    <w:autoRedefine/>
    <w:rsid w:val="00FB19F6"/>
    <w:pPr>
      <w:spacing w:after="240" w:line="264" w:lineRule="auto"/>
      <w:ind w:right="-22"/>
    </w:pPr>
    <w:rPr>
      <w:rFonts w:eastAsia="Times New Roman"/>
      <w:bCs/>
      <w:sz w:val="22"/>
    </w:rPr>
  </w:style>
  <w:style w:type="paragraph" w:styleId="BodyText">
    <w:name w:val="Body Text"/>
    <w:basedOn w:val="Normal"/>
    <w:link w:val="BodyTextChar0"/>
    <w:uiPriority w:val="99"/>
    <w:semiHidden/>
    <w:unhideWhenUsed/>
    <w:rsid w:val="00FB19F6"/>
    <w:pPr>
      <w:spacing w:after="120"/>
    </w:pPr>
  </w:style>
  <w:style w:type="character" w:customStyle="1" w:styleId="BodyTextChar0">
    <w:name w:val="Body Text Char"/>
    <w:basedOn w:val="DefaultParagraphFont"/>
    <w:link w:val="BodyText"/>
    <w:uiPriority w:val="99"/>
    <w:semiHidden/>
    <w:rsid w:val="00FB19F6"/>
    <w:rPr>
      <w:color w:val="auto"/>
    </w:rPr>
  </w:style>
  <w:style w:type="character" w:styleId="CommentReference">
    <w:name w:val="annotation reference"/>
    <w:basedOn w:val="DefaultParagraphFont"/>
    <w:uiPriority w:val="99"/>
    <w:semiHidden/>
    <w:unhideWhenUsed/>
    <w:rsid w:val="00EF1DBB"/>
    <w:rPr>
      <w:sz w:val="16"/>
      <w:szCs w:val="16"/>
    </w:rPr>
  </w:style>
  <w:style w:type="paragraph" w:styleId="CommentText">
    <w:name w:val="annotation text"/>
    <w:basedOn w:val="Normal"/>
    <w:link w:val="CommentTextChar"/>
    <w:uiPriority w:val="99"/>
    <w:unhideWhenUsed/>
    <w:rsid w:val="00EF1DBB"/>
    <w:pPr>
      <w:spacing w:line="240" w:lineRule="auto"/>
    </w:pPr>
    <w:rPr>
      <w:sz w:val="20"/>
      <w:szCs w:val="20"/>
    </w:rPr>
  </w:style>
  <w:style w:type="character" w:customStyle="1" w:styleId="CommentTextChar">
    <w:name w:val="Comment Text Char"/>
    <w:basedOn w:val="DefaultParagraphFont"/>
    <w:link w:val="CommentText"/>
    <w:uiPriority w:val="99"/>
    <w:rsid w:val="00EF1DBB"/>
    <w:rPr>
      <w:color w:val="auto"/>
      <w:sz w:val="20"/>
      <w:szCs w:val="20"/>
    </w:rPr>
  </w:style>
  <w:style w:type="paragraph" w:styleId="CommentSubject">
    <w:name w:val="annotation subject"/>
    <w:basedOn w:val="CommentText"/>
    <w:next w:val="CommentText"/>
    <w:link w:val="CommentSubjectChar"/>
    <w:uiPriority w:val="99"/>
    <w:semiHidden/>
    <w:unhideWhenUsed/>
    <w:rsid w:val="00EF1DBB"/>
    <w:rPr>
      <w:b/>
      <w:bCs/>
    </w:rPr>
  </w:style>
  <w:style w:type="character" w:customStyle="1" w:styleId="CommentSubjectChar">
    <w:name w:val="Comment Subject Char"/>
    <w:basedOn w:val="CommentTextChar"/>
    <w:link w:val="CommentSubject"/>
    <w:uiPriority w:val="99"/>
    <w:semiHidden/>
    <w:rsid w:val="00EF1DBB"/>
    <w:rPr>
      <w:b/>
      <w:bCs/>
      <w:color w:val="auto"/>
      <w:sz w:val="20"/>
      <w:szCs w:val="20"/>
    </w:rPr>
  </w:style>
  <w:style w:type="paragraph" w:styleId="BalloonText">
    <w:name w:val="Balloon Text"/>
    <w:basedOn w:val="Normal"/>
    <w:link w:val="BalloonTextChar"/>
    <w:uiPriority w:val="99"/>
    <w:semiHidden/>
    <w:unhideWhenUsed/>
    <w:rsid w:val="00EF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BB"/>
    <w:rPr>
      <w:rFonts w:ascii="Segoe UI" w:hAnsi="Segoe UI" w:cs="Segoe UI"/>
      <w:color w:val="auto"/>
      <w:sz w:val="18"/>
      <w:szCs w:val="18"/>
    </w:rPr>
  </w:style>
  <w:style w:type="character" w:styleId="UnresolvedMention">
    <w:name w:val="Unresolved Mention"/>
    <w:basedOn w:val="DefaultParagraphFont"/>
    <w:uiPriority w:val="99"/>
    <w:semiHidden/>
    <w:unhideWhenUsed/>
    <w:rsid w:val="00E66620"/>
    <w:rPr>
      <w:color w:val="605E5C"/>
      <w:shd w:val="clear" w:color="auto" w:fill="E1DFDD"/>
    </w:rPr>
  </w:style>
  <w:style w:type="paragraph" w:styleId="Revision">
    <w:name w:val="Revision"/>
    <w:hidden/>
    <w:uiPriority w:val="99"/>
    <w:semiHidden/>
    <w:rsid w:val="00551600"/>
    <w:pPr>
      <w:spacing w:after="0" w:line="240" w:lineRule="auto"/>
    </w:pPr>
    <w:rPr>
      <w:color w:val="auto"/>
    </w:rPr>
  </w:style>
  <w:style w:type="character" w:customStyle="1" w:styleId="cf01">
    <w:name w:val="cf01"/>
    <w:basedOn w:val="DefaultParagraphFont"/>
    <w:rsid w:val="009C1DD8"/>
    <w:rPr>
      <w:rFonts w:ascii="Segoe UI" w:hAnsi="Segoe UI" w:cs="Segoe UI" w:hint="default"/>
      <w:sz w:val="18"/>
      <w:szCs w:val="18"/>
    </w:rPr>
  </w:style>
  <w:style w:type="paragraph" w:customStyle="1" w:styleId="pf0">
    <w:name w:val="pf0"/>
    <w:basedOn w:val="Normal"/>
    <w:rsid w:val="00A36F4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
    <w:name w:val="paragraph"/>
    <w:basedOn w:val="Normal"/>
    <w:rsid w:val="00B63643"/>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B63643"/>
  </w:style>
  <w:style w:type="character" w:customStyle="1" w:styleId="eop">
    <w:name w:val="eop"/>
    <w:basedOn w:val="DefaultParagraphFont"/>
    <w:rsid w:val="00B6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9413">
      <w:bodyDiv w:val="1"/>
      <w:marLeft w:val="0"/>
      <w:marRight w:val="0"/>
      <w:marTop w:val="0"/>
      <w:marBottom w:val="0"/>
      <w:divBdr>
        <w:top w:val="none" w:sz="0" w:space="0" w:color="auto"/>
        <w:left w:val="none" w:sz="0" w:space="0" w:color="auto"/>
        <w:bottom w:val="none" w:sz="0" w:space="0" w:color="auto"/>
        <w:right w:val="none" w:sz="0" w:space="0" w:color="auto"/>
      </w:divBdr>
    </w:div>
    <w:div w:id="302273399">
      <w:bodyDiv w:val="1"/>
      <w:marLeft w:val="0"/>
      <w:marRight w:val="0"/>
      <w:marTop w:val="0"/>
      <w:marBottom w:val="0"/>
      <w:divBdr>
        <w:top w:val="none" w:sz="0" w:space="0" w:color="auto"/>
        <w:left w:val="none" w:sz="0" w:space="0" w:color="auto"/>
        <w:bottom w:val="none" w:sz="0" w:space="0" w:color="auto"/>
        <w:right w:val="none" w:sz="0" w:space="0" w:color="auto"/>
      </w:divBdr>
      <w:divsChild>
        <w:div w:id="206839107">
          <w:marLeft w:val="0"/>
          <w:marRight w:val="0"/>
          <w:marTop w:val="0"/>
          <w:marBottom w:val="0"/>
          <w:divBdr>
            <w:top w:val="none" w:sz="0" w:space="0" w:color="auto"/>
            <w:left w:val="none" w:sz="0" w:space="0" w:color="auto"/>
            <w:bottom w:val="none" w:sz="0" w:space="0" w:color="auto"/>
            <w:right w:val="none" w:sz="0" w:space="0" w:color="auto"/>
          </w:divBdr>
          <w:divsChild>
            <w:div w:id="1078672358">
              <w:marLeft w:val="0"/>
              <w:marRight w:val="0"/>
              <w:marTop w:val="0"/>
              <w:marBottom w:val="0"/>
              <w:divBdr>
                <w:top w:val="none" w:sz="0" w:space="0" w:color="auto"/>
                <w:left w:val="none" w:sz="0" w:space="0" w:color="auto"/>
                <w:bottom w:val="none" w:sz="0" w:space="0" w:color="auto"/>
                <w:right w:val="none" w:sz="0" w:space="0" w:color="auto"/>
              </w:divBdr>
            </w:div>
          </w:divsChild>
        </w:div>
        <w:div w:id="1701541495">
          <w:marLeft w:val="0"/>
          <w:marRight w:val="0"/>
          <w:marTop w:val="0"/>
          <w:marBottom w:val="0"/>
          <w:divBdr>
            <w:top w:val="none" w:sz="0" w:space="0" w:color="auto"/>
            <w:left w:val="none" w:sz="0" w:space="0" w:color="auto"/>
            <w:bottom w:val="none" w:sz="0" w:space="0" w:color="auto"/>
            <w:right w:val="none" w:sz="0" w:space="0" w:color="auto"/>
          </w:divBdr>
          <w:divsChild>
            <w:div w:id="568884712">
              <w:marLeft w:val="0"/>
              <w:marRight w:val="0"/>
              <w:marTop w:val="0"/>
              <w:marBottom w:val="0"/>
              <w:divBdr>
                <w:top w:val="none" w:sz="0" w:space="0" w:color="auto"/>
                <w:left w:val="none" w:sz="0" w:space="0" w:color="auto"/>
                <w:bottom w:val="none" w:sz="0" w:space="0" w:color="auto"/>
                <w:right w:val="none" w:sz="0" w:space="0" w:color="auto"/>
              </w:divBdr>
            </w:div>
          </w:divsChild>
        </w:div>
        <w:div w:id="1272320541">
          <w:marLeft w:val="0"/>
          <w:marRight w:val="0"/>
          <w:marTop w:val="0"/>
          <w:marBottom w:val="0"/>
          <w:divBdr>
            <w:top w:val="none" w:sz="0" w:space="0" w:color="auto"/>
            <w:left w:val="none" w:sz="0" w:space="0" w:color="auto"/>
            <w:bottom w:val="none" w:sz="0" w:space="0" w:color="auto"/>
            <w:right w:val="none" w:sz="0" w:space="0" w:color="auto"/>
          </w:divBdr>
          <w:divsChild>
            <w:div w:id="1614559595">
              <w:marLeft w:val="0"/>
              <w:marRight w:val="0"/>
              <w:marTop w:val="0"/>
              <w:marBottom w:val="0"/>
              <w:divBdr>
                <w:top w:val="none" w:sz="0" w:space="0" w:color="auto"/>
                <w:left w:val="none" w:sz="0" w:space="0" w:color="auto"/>
                <w:bottom w:val="none" w:sz="0" w:space="0" w:color="auto"/>
                <w:right w:val="none" w:sz="0" w:space="0" w:color="auto"/>
              </w:divBdr>
            </w:div>
          </w:divsChild>
        </w:div>
        <w:div w:id="634065896">
          <w:marLeft w:val="0"/>
          <w:marRight w:val="0"/>
          <w:marTop w:val="0"/>
          <w:marBottom w:val="0"/>
          <w:divBdr>
            <w:top w:val="none" w:sz="0" w:space="0" w:color="auto"/>
            <w:left w:val="none" w:sz="0" w:space="0" w:color="auto"/>
            <w:bottom w:val="none" w:sz="0" w:space="0" w:color="auto"/>
            <w:right w:val="none" w:sz="0" w:space="0" w:color="auto"/>
          </w:divBdr>
          <w:divsChild>
            <w:div w:id="22636659">
              <w:marLeft w:val="0"/>
              <w:marRight w:val="0"/>
              <w:marTop w:val="0"/>
              <w:marBottom w:val="0"/>
              <w:divBdr>
                <w:top w:val="none" w:sz="0" w:space="0" w:color="auto"/>
                <w:left w:val="none" w:sz="0" w:space="0" w:color="auto"/>
                <w:bottom w:val="none" w:sz="0" w:space="0" w:color="auto"/>
                <w:right w:val="none" w:sz="0" w:space="0" w:color="auto"/>
              </w:divBdr>
            </w:div>
          </w:divsChild>
        </w:div>
        <w:div w:id="385642558">
          <w:marLeft w:val="0"/>
          <w:marRight w:val="0"/>
          <w:marTop w:val="0"/>
          <w:marBottom w:val="0"/>
          <w:divBdr>
            <w:top w:val="none" w:sz="0" w:space="0" w:color="auto"/>
            <w:left w:val="none" w:sz="0" w:space="0" w:color="auto"/>
            <w:bottom w:val="none" w:sz="0" w:space="0" w:color="auto"/>
            <w:right w:val="none" w:sz="0" w:space="0" w:color="auto"/>
          </w:divBdr>
          <w:divsChild>
            <w:div w:id="902177695">
              <w:marLeft w:val="0"/>
              <w:marRight w:val="0"/>
              <w:marTop w:val="0"/>
              <w:marBottom w:val="0"/>
              <w:divBdr>
                <w:top w:val="none" w:sz="0" w:space="0" w:color="auto"/>
                <w:left w:val="none" w:sz="0" w:space="0" w:color="auto"/>
                <w:bottom w:val="none" w:sz="0" w:space="0" w:color="auto"/>
                <w:right w:val="none" w:sz="0" w:space="0" w:color="auto"/>
              </w:divBdr>
            </w:div>
          </w:divsChild>
        </w:div>
        <w:div w:id="670644386">
          <w:marLeft w:val="0"/>
          <w:marRight w:val="0"/>
          <w:marTop w:val="0"/>
          <w:marBottom w:val="0"/>
          <w:divBdr>
            <w:top w:val="none" w:sz="0" w:space="0" w:color="auto"/>
            <w:left w:val="none" w:sz="0" w:space="0" w:color="auto"/>
            <w:bottom w:val="none" w:sz="0" w:space="0" w:color="auto"/>
            <w:right w:val="none" w:sz="0" w:space="0" w:color="auto"/>
          </w:divBdr>
          <w:divsChild>
            <w:div w:id="430973959">
              <w:marLeft w:val="0"/>
              <w:marRight w:val="0"/>
              <w:marTop w:val="0"/>
              <w:marBottom w:val="0"/>
              <w:divBdr>
                <w:top w:val="none" w:sz="0" w:space="0" w:color="auto"/>
                <w:left w:val="none" w:sz="0" w:space="0" w:color="auto"/>
                <w:bottom w:val="none" w:sz="0" w:space="0" w:color="auto"/>
                <w:right w:val="none" w:sz="0" w:space="0" w:color="auto"/>
              </w:divBdr>
            </w:div>
          </w:divsChild>
        </w:div>
        <w:div w:id="1048722086">
          <w:marLeft w:val="0"/>
          <w:marRight w:val="0"/>
          <w:marTop w:val="0"/>
          <w:marBottom w:val="0"/>
          <w:divBdr>
            <w:top w:val="none" w:sz="0" w:space="0" w:color="auto"/>
            <w:left w:val="none" w:sz="0" w:space="0" w:color="auto"/>
            <w:bottom w:val="none" w:sz="0" w:space="0" w:color="auto"/>
            <w:right w:val="none" w:sz="0" w:space="0" w:color="auto"/>
          </w:divBdr>
          <w:divsChild>
            <w:div w:id="1053189105">
              <w:marLeft w:val="0"/>
              <w:marRight w:val="0"/>
              <w:marTop w:val="0"/>
              <w:marBottom w:val="0"/>
              <w:divBdr>
                <w:top w:val="none" w:sz="0" w:space="0" w:color="auto"/>
                <w:left w:val="none" w:sz="0" w:space="0" w:color="auto"/>
                <w:bottom w:val="none" w:sz="0" w:space="0" w:color="auto"/>
                <w:right w:val="none" w:sz="0" w:space="0" w:color="auto"/>
              </w:divBdr>
            </w:div>
          </w:divsChild>
        </w:div>
        <w:div w:id="1756513143">
          <w:marLeft w:val="0"/>
          <w:marRight w:val="0"/>
          <w:marTop w:val="0"/>
          <w:marBottom w:val="0"/>
          <w:divBdr>
            <w:top w:val="none" w:sz="0" w:space="0" w:color="auto"/>
            <w:left w:val="none" w:sz="0" w:space="0" w:color="auto"/>
            <w:bottom w:val="none" w:sz="0" w:space="0" w:color="auto"/>
            <w:right w:val="none" w:sz="0" w:space="0" w:color="auto"/>
          </w:divBdr>
          <w:divsChild>
            <w:div w:id="46030941">
              <w:marLeft w:val="0"/>
              <w:marRight w:val="0"/>
              <w:marTop w:val="0"/>
              <w:marBottom w:val="0"/>
              <w:divBdr>
                <w:top w:val="none" w:sz="0" w:space="0" w:color="auto"/>
                <w:left w:val="none" w:sz="0" w:space="0" w:color="auto"/>
                <w:bottom w:val="none" w:sz="0" w:space="0" w:color="auto"/>
                <w:right w:val="none" w:sz="0" w:space="0" w:color="auto"/>
              </w:divBdr>
            </w:div>
          </w:divsChild>
        </w:div>
        <w:div w:id="562450169">
          <w:marLeft w:val="0"/>
          <w:marRight w:val="0"/>
          <w:marTop w:val="0"/>
          <w:marBottom w:val="0"/>
          <w:divBdr>
            <w:top w:val="none" w:sz="0" w:space="0" w:color="auto"/>
            <w:left w:val="none" w:sz="0" w:space="0" w:color="auto"/>
            <w:bottom w:val="none" w:sz="0" w:space="0" w:color="auto"/>
            <w:right w:val="none" w:sz="0" w:space="0" w:color="auto"/>
          </w:divBdr>
          <w:divsChild>
            <w:div w:id="935207008">
              <w:marLeft w:val="0"/>
              <w:marRight w:val="0"/>
              <w:marTop w:val="0"/>
              <w:marBottom w:val="0"/>
              <w:divBdr>
                <w:top w:val="none" w:sz="0" w:space="0" w:color="auto"/>
                <w:left w:val="none" w:sz="0" w:space="0" w:color="auto"/>
                <w:bottom w:val="none" w:sz="0" w:space="0" w:color="auto"/>
                <w:right w:val="none" w:sz="0" w:space="0" w:color="auto"/>
              </w:divBdr>
            </w:div>
          </w:divsChild>
        </w:div>
        <w:div w:id="306708942">
          <w:marLeft w:val="0"/>
          <w:marRight w:val="0"/>
          <w:marTop w:val="0"/>
          <w:marBottom w:val="0"/>
          <w:divBdr>
            <w:top w:val="none" w:sz="0" w:space="0" w:color="auto"/>
            <w:left w:val="none" w:sz="0" w:space="0" w:color="auto"/>
            <w:bottom w:val="none" w:sz="0" w:space="0" w:color="auto"/>
            <w:right w:val="none" w:sz="0" w:space="0" w:color="auto"/>
          </w:divBdr>
          <w:divsChild>
            <w:div w:id="1376082774">
              <w:marLeft w:val="0"/>
              <w:marRight w:val="0"/>
              <w:marTop w:val="0"/>
              <w:marBottom w:val="0"/>
              <w:divBdr>
                <w:top w:val="none" w:sz="0" w:space="0" w:color="auto"/>
                <w:left w:val="none" w:sz="0" w:space="0" w:color="auto"/>
                <w:bottom w:val="none" w:sz="0" w:space="0" w:color="auto"/>
                <w:right w:val="none" w:sz="0" w:space="0" w:color="auto"/>
              </w:divBdr>
            </w:div>
          </w:divsChild>
        </w:div>
        <w:div w:id="454099888">
          <w:marLeft w:val="0"/>
          <w:marRight w:val="0"/>
          <w:marTop w:val="0"/>
          <w:marBottom w:val="0"/>
          <w:divBdr>
            <w:top w:val="none" w:sz="0" w:space="0" w:color="auto"/>
            <w:left w:val="none" w:sz="0" w:space="0" w:color="auto"/>
            <w:bottom w:val="none" w:sz="0" w:space="0" w:color="auto"/>
            <w:right w:val="none" w:sz="0" w:space="0" w:color="auto"/>
          </w:divBdr>
          <w:divsChild>
            <w:div w:id="930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243">
      <w:bodyDiv w:val="1"/>
      <w:marLeft w:val="0"/>
      <w:marRight w:val="0"/>
      <w:marTop w:val="0"/>
      <w:marBottom w:val="0"/>
      <w:divBdr>
        <w:top w:val="none" w:sz="0" w:space="0" w:color="auto"/>
        <w:left w:val="none" w:sz="0" w:space="0" w:color="auto"/>
        <w:bottom w:val="none" w:sz="0" w:space="0" w:color="auto"/>
        <w:right w:val="none" w:sz="0" w:space="0" w:color="auto"/>
      </w:divBdr>
    </w:div>
    <w:div w:id="676274655">
      <w:bodyDiv w:val="1"/>
      <w:marLeft w:val="0"/>
      <w:marRight w:val="0"/>
      <w:marTop w:val="0"/>
      <w:marBottom w:val="0"/>
      <w:divBdr>
        <w:top w:val="none" w:sz="0" w:space="0" w:color="auto"/>
        <w:left w:val="none" w:sz="0" w:space="0" w:color="auto"/>
        <w:bottom w:val="none" w:sz="0" w:space="0" w:color="auto"/>
        <w:right w:val="none" w:sz="0" w:space="0" w:color="auto"/>
      </w:divBdr>
    </w:div>
    <w:div w:id="722215696">
      <w:bodyDiv w:val="1"/>
      <w:marLeft w:val="0"/>
      <w:marRight w:val="0"/>
      <w:marTop w:val="0"/>
      <w:marBottom w:val="0"/>
      <w:divBdr>
        <w:top w:val="none" w:sz="0" w:space="0" w:color="auto"/>
        <w:left w:val="none" w:sz="0" w:space="0" w:color="auto"/>
        <w:bottom w:val="none" w:sz="0" w:space="0" w:color="auto"/>
        <w:right w:val="none" w:sz="0" w:space="0" w:color="auto"/>
      </w:divBdr>
    </w:div>
    <w:div w:id="886798817">
      <w:bodyDiv w:val="1"/>
      <w:marLeft w:val="0"/>
      <w:marRight w:val="0"/>
      <w:marTop w:val="0"/>
      <w:marBottom w:val="0"/>
      <w:divBdr>
        <w:top w:val="none" w:sz="0" w:space="0" w:color="auto"/>
        <w:left w:val="none" w:sz="0" w:space="0" w:color="auto"/>
        <w:bottom w:val="none" w:sz="0" w:space="0" w:color="auto"/>
        <w:right w:val="none" w:sz="0" w:space="0" w:color="auto"/>
      </w:divBdr>
    </w:div>
    <w:div w:id="19803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mij02\Downloads\Standard-DP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6D12DDEC6A8141B86E08F80D2E99B5" ma:contentTypeVersion="7" ma:contentTypeDescription="Create a new document." ma:contentTypeScope="" ma:versionID="de01c6cc09700ed13c8a8dfae65dd901">
  <xsd:schema xmlns:xsd="http://www.w3.org/2001/XMLSchema" xmlns:xs="http://www.w3.org/2001/XMLSchema" xmlns:p="http://schemas.microsoft.com/office/2006/metadata/properties" xmlns:ns2="7a84cac4-1770-4ae3-bfd5-5e0674b5cb0c" xmlns:ns3="f5c2fd60-4044-4109-9049-f1193427a1ae" targetNamespace="http://schemas.microsoft.com/office/2006/metadata/properties" ma:root="true" ma:fieldsID="44faf6d2a8f449ce11e1b413a43f5197" ns2:_="" ns3:_="">
    <xsd:import namespace="7a84cac4-1770-4ae3-bfd5-5e0674b5cb0c"/>
    <xsd:import namespace="f5c2fd60-4044-4109-9049-f1193427a1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4cac4-1770-4ae3-bfd5-5e0674b5c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2fd60-4044-4109-9049-f1193427a1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7308B0169B604BF78408B4824B579E8E" version="1.0.0">
  <systemFields>
    <field name="Objective-Id">
      <value order="0">B1746795</value>
    </field>
    <field name="Objective-Title">
      <value order="0">Incident Management Process Standard 2024 v1.2</value>
    </field>
    <field name="Objective-Description">
      <value order="0"/>
    </field>
    <field name="Objective-CreationStamp">
      <value order="0">2024-02-22T05:41:10Z</value>
    </field>
    <field name="Objective-IsApproved">
      <value order="0">false</value>
    </field>
    <field name="Objective-IsPublished">
      <value order="0">false</value>
    </field>
    <field name="Objective-DatePublished">
      <value order="0"/>
    </field>
    <field name="Objective-ModificationStamp">
      <value order="0">2024-04-17T01:40:17Z</value>
    </field>
    <field name="Objective-Owner">
      <value order="0">Romeo, Joanne</value>
    </field>
    <field name="Objective-Path">
      <value order="0">Objective Global Folder:DIVISIONAL FOLDER STRUCTURE:OFFICE OF THE CHIEF INFORMATION OFFICER:Internal Operations and Governance:Strategic Management:Agreements:Schedule 22 ICT Specific Terms</value>
    </field>
    <field name="Objective-Parent">
      <value order="0">Schedule 22 ICT Specific Terms</value>
    </field>
    <field name="Objective-State">
      <value order="0">Being Edited</value>
    </field>
    <field name="Objective-VersionId">
      <value order="0">vB2727209</value>
    </field>
    <field name="Objective-Version">
      <value order="0">4.2</value>
    </field>
    <field name="Objective-VersionNumber">
      <value order="0">7</value>
    </field>
    <field name="Objective-VersionComment">
      <value order="0">Change Objective ID in document control box</value>
    </field>
    <field name="Objective-FileNumber">
      <value order="0">DPC21/1953</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Not Applicable</value>
      </field>
      <field name="Objective-Workgroup">
        <value order="0">NOT APPLICABLE</value>
      </field>
      <field name="Objective-See">
        <value order="1">Director, Infrastructure and Customer Service</value>
        <value order="2">Fleming, Julie</value>
        <value order="3">Romeo, Joanne</value>
      </field>
      <field name="Objective-Open">
        <value order="1">Director, Infrastructure and Customer Service</value>
        <value order="2">Fleming, Julie</value>
        <value order="3">Romeo, Joanne</value>
      </field>
      <field name="Objective-Edit">
        <value order="1">Director, Infrastructure and Customer Service</value>
        <value order="2">Fleming, Julie</value>
        <value order="3">Romeo, Joanne</value>
      </field>
      <field name="Objective-Add">
        <value order="1">Director, Infrastructure and Customer Service</value>
        <value order="2">Fleming, Julie</value>
        <value order="3">Romeo, Joanne</value>
      </field>
      <field name="Objective-No Access">
        <value order="0"/>
      </field>
      <field name="Objective-Privileges Last Updated">
        <value order="0">2024-02-23T03:04:56Z</value>
      </field>
    </catalogue>
  </catalogues>
</metadata>
</file>

<file path=customXml/itemProps1.xml><?xml version="1.0" encoding="utf-8"?>
<ds:datastoreItem xmlns:ds="http://schemas.openxmlformats.org/officeDocument/2006/customXml" ds:itemID="{AF70FDD8-B57F-483C-BADF-F83057CA5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D5220-A22D-4F59-8879-E930175C6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4cac4-1770-4ae3-bfd5-5e0674b5cb0c"/>
    <ds:schemaRef ds:uri="f5c2fd60-4044-4109-9049-f1193427a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32502-6ABD-464F-9508-7FAAEBAAA4E6}">
  <ds:schemaRefs>
    <ds:schemaRef ds:uri="http://schemas.microsoft.com/sharepoint/v3/contenttype/forms"/>
  </ds:schemaRefs>
</ds:datastoreItem>
</file>

<file path=customXml/itemProps4.xml><?xml version="1.0" encoding="utf-8"?>
<ds:datastoreItem xmlns:ds="http://schemas.openxmlformats.org/officeDocument/2006/customXml" ds:itemID="{EE650C3D-3769-403F-88E8-E7EF63ACD6F1}">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Standard-DPC (1)</Template>
  <TotalTime>0</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Fleming</dc:creator>
  <cp:keywords/>
  <dc:description/>
  <cp:lastModifiedBy>Fleming, Julie (DPC)</cp:lastModifiedBy>
  <cp:revision>2</cp:revision>
  <cp:lastPrinted>2024-04-08T01:41:00Z</cp:lastPrinted>
  <dcterms:created xsi:type="dcterms:W3CDTF">2024-04-17T01:40:00Z</dcterms:created>
  <dcterms:modified xsi:type="dcterms:W3CDTF">2024-04-17T01:40:00Z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51;#Corporate Templates|4afd4171-cf7f-4367-b050-22ed94fb9e10</vt:lpwstr>
  </property>
  <property fmtid="{D5CDD505-2E9C-101B-9397-08002B2CF9AE}" pid="3" name="Topic">
    <vt:lpwstr>197;#Communications|80bfa886-ec20-4e05-ba6f-364396684992</vt:lpwstr>
  </property>
  <property fmtid="{D5CDD505-2E9C-101B-9397-08002B2CF9AE}" pid="4" name="Owner">
    <vt:lpwstr>227;#Communications|953356b2-5853-4f59-9405-a12d321d8c68</vt:lpwstr>
  </property>
  <property fmtid="{D5CDD505-2E9C-101B-9397-08002B2CF9AE}" pid="5" name="ContentTypeId">
    <vt:lpwstr>0x010100CF6D12DDEC6A8141B86E08F80D2E99B5</vt:lpwstr>
  </property>
  <property fmtid="{D5CDD505-2E9C-101B-9397-08002B2CF9AE}" pid="6" name="Document Type">
    <vt:lpwstr>232;#Template|fea4ea0d-0ab6-4c21-92b7-dcec59bd3c96</vt:lpwstr>
  </property>
  <property fmtid="{D5CDD505-2E9C-101B-9397-08002B2CF9AE}" pid="7" name="_dlc_DocIdItemGuid">
    <vt:lpwstr>c3dc15b8-bbbb-4970-aa25-613d4c1ec8db</vt:lpwstr>
  </property>
  <property fmtid="{D5CDD505-2E9C-101B-9397-08002B2CF9AE}" pid="8" name="URL">
    <vt:lpwstr/>
  </property>
  <property fmtid="{D5CDD505-2E9C-101B-9397-08002B2CF9AE}" pid="9" name="Tag">
    <vt:lpwstr/>
  </property>
  <property fmtid="{D5CDD505-2E9C-101B-9397-08002B2CF9AE}" pid="10" name="p3893078afd543118903a0d7ddb4eccf">
    <vt:lpwstr>Corporate Templates|4afd4171-cf7f-4367-b050-22ed94fb9e10</vt:lpwstr>
  </property>
  <property fmtid="{D5CDD505-2E9C-101B-9397-08002B2CF9AE}" pid="11" name="Updated">
    <vt:bool>true</vt:bool>
  </property>
  <property fmtid="{D5CDD505-2E9C-101B-9397-08002B2CF9AE}" pid="12" name="ClassificationContentMarkingHeaderShapeIds">
    <vt:lpwstr>8,9,a</vt:lpwstr>
  </property>
  <property fmtid="{D5CDD505-2E9C-101B-9397-08002B2CF9AE}" pid="13" name="ClassificationContentMarkingHeaderFontProps">
    <vt:lpwstr>#a80000,12,Calibri</vt:lpwstr>
  </property>
  <property fmtid="{D5CDD505-2E9C-101B-9397-08002B2CF9AE}" pid="14" name="ClassificationContentMarkingHeaderText">
    <vt:lpwstr>OFFICIAL</vt:lpwstr>
  </property>
  <property fmtid="{D5CDD505-2E9C-101B-9397-08002B2CF9AE}" pid="15" name="MSIP_Label_77274858-3b1d-4431-8679-d878f40e28fd_Enabled">
    <vt:lpwstr>true</vt:lpwstr>
  </property>
  <property fmtid="{D5CDD505-2E9C-101B-9397-08002B2CF9AE}" pid="16" name="MSIP_Label_77274858-3b1d-4431-8679-d878f40e28fd_SetDate">
    <vt:lpwstr>2021-11-03T00:05:21Z</vt:lpwstr>
  </property>
  <property fmtid="{D5CDD505-2E9C-101B-9397-08002B2CF9AE}" pid="17" name="MSIP_Label_77274858-3b1d-4431-8679-d878f40e28fd_Method">
    <vt:lpwstr>Privileged</vt:lpwstr>
  </property>
  <property fmtid="{D5CDD505-2E9C-101B-9397-08002B2CF9AE}" pid="18" name="MSIP_Label_77274858-3b1d-4431-8679-d878f40e28fd_Name">
    <vt:lpwstr>-Official</vt:lpwstr>
  </property>
  <property fmtid="{D5CDD505-2E9C-101B-9397-08002B2CF9AE}" pid="19" name="MSIP_Label_77274858-3b1d-4431-8679-d878f40e28fd_SiteId">
    <vt:lpwstr>bda528f7-fca9-432f-bc98-bd7e90d40906</vt:lpwstr>
  </property>
  <property fmtid="{D5CDD505-2E9C-101B-9397-08002B2CF9AE}" pid="20" name="MSIP_Label_77274858-3b1d-4431-8679-d878f40e28fd_ActionId">
    <vt:lpwstr>0b95e776-658d-4dda-8df7-4bf8a75d91d2</vt:lpwstr>
  </property>
  <property fmtid="{D5CDD505-2E9C-101B-9397-08002B2CF9AE}" pid="21" name="MSIP_Label_77274858-3b1d-4431-8679-d878f40e28fd_ContentBits">
    <vt:lpwstr>1</vt:lpwstr>
  </property>
  <property fmtid="{D5CDD505-2E9C-101B-9397-08002B2CF9AE}" pid="22" name="Objective-Id">
    <vt:lpwstr>B1746795</vt:lpwstr>
  </property>
  <property fmtid="{D5CDD505-2E9C-101B-9397-08002B2CF9AE}" pid="23" name="Objective-Title">
    <vt:lpwstr>Incident Management Process Standard 2024 v1.2</vt:lpwstr>
  </property>
  <property fmtid="{D5CDD505-2E9C-101B-9397-08002B2CF9AE}" pid="24" name="Objective-Description">
    <vt:lpwstr/>
  </property>
  <property fmtid="{D5CDD505-2E9C-101B-9397-08002B2CF9AE}" pid="25" name="Objective-CreationStamp">
    <vt:filetime>2024-02-22T05:41:10Z</vt:filetime>
  </property>
  <property fmtid="{D5CDD505-2E9C-101B-9397-08002B2CF9AE}" pid="26" name="Objective-IsApproved">
    <vt:bool>false</vt:bool>
  </property>
  <property fmtid="{D5CDD505-2E9C-101B-9397-08002B2CF9AE}" pid="27" name="Objective-IsPublished">
    <vt:bool>false</vt:bool>
  </property>
  <property fmtid="{D5CDD505-2E9C-101B-9397-08002B2CF9AE}" pid="28" name="Objective-DatePublished">
    <vt:lpwstr/>
  </property>
  <property fmtid="{D5CDD505-2E9C-101B-9397-08002B2CF9AE}" pid="29" name="Objective-ModificationStamp">
    <vt:filetime>2024-04-17T01:40:17Z</vt:filetime>
  </property>
  <property fmtid="{D5CDD505-2E9C-101B-9397-08002B2CF9AE}" pid="30" name="Objective-Owner">
    <vt:lpwstr>Romeo, Joanne</vt:lpwstr>
  </property>
  <property fmtid="{D5CDD505-2E9C-101B-9397-08002B2CF9AE}" pid="31" name="Objective-Path">
    <vt:lpwstr>Objective Global Folder:DIVISIONAL FOLDER STRUCTURE:OFFICE OF THE CHIEF INFORMATION OFFICER:Internal Operations and Governance:Strategic Management:Agreements:Schedule 22 ICT Specific Terms:</vt:lpwstr>
  </property>
  <property fmtid="{D5CDD505-2E9C-101B-9397-08002B2CF9AE}" pid="32" name="Objective-Parent">
    <vt:lpwstr>Schedule 22 ICT Specific Terms</vt:lpwstr>
  </property>
  <property fmtid="{D5CDD505-2E9C-101B-9397-08002B2CF9AE}" pid="33" name="Objective-State">
    <vt:lpwstr>Being Edited</vt:lpwstr>
  </property>
  <property fmtid="{D5CDD505-2E9C-101B-9397-08002B2CF9AE}" pid="34" name="Objective-VersionId">
    <vt:lpwstr>vB2727209</vt:lpwstr>
  </property>
  <property fmtid="{D5CDD505-2E9C-101B-9397-08002B2CF9AE}" pid="35" name="Objective-Version">
    <vt:lpwstr>4.2</vt:lpwstr>
  </property>
  <property fmtid="{D5CDD505-2E9C-101B-9397-08002B2CF9AE}" pid="36" name="Objective-VersionNumber">
    <vt:r8>7</vt:r8>
  </property>
  <property fmtid="{D5CDD505-2E9C-101B-9397-08002B2CF9AE}" pid="37" name="Objective-VersionComment">
    <vt:lpwstr>Change Objective ID in document control box</vt:lpwstr>
  </property>
  <property fmtid="{D5CDD505-2E9C-101B-9397-08002B2CF9AE}" pid="38" name="Objective-FileNumber">
    <vt:lpwstr>DPC21/1953</vt:lpwstr>
  </property>
  <property fmtid="{D5CDD505-2E9C-101B-9397-08002B2CF9AE}" pid="39" name="Objective-Classification">
    <vt:lpwstr>[Inherited - none]</vt:lpwstr>
  </property>
  <property fmtid="{D5CDD505-2E9C-101B-9397-08002B2CF9AE}" pid="40" name="Objective-Caveats">
    <vt:lpwstr/>
  </property>
  <property fmtid="{D5CDD505-2E9C-101B-9397-08002B2CF9AE}" pid="41" name="Objective-Document Type">
    <vt:lpwstr>Departmental Agency Document</vt:lpwstr>
  </property>
  <property fmtid="{D5CDD505-2E9C-101B-9397-08002B2CF9AE}" pid="42" name="Objective-Classification (Confidentiality)">
    <vt:lpwstr>OFFICIAL</vt:lpwstr>
  </property>
  <property fmtid="{D5CDD505-2E9C-101B-9397-08002B2CF9AE}" pid="43" name="Objective-Caveat (IAC)">
    <vt:lpwstr>Not Applicable</vt:lpwstr>
  </property>
  <property fmtid="{D5CDD505-2E9C-101B-9397-08002B2CF9AE}" pid="44" name="Objective-Exclusive For (Name)">
    <vt:lpwstr/>
  </property>
  <property fmtid="{D5CDD505-2E9C-101B-9397-08002B2CF9AE}" pid="45" name="Objective-Information Management Markers">
    <vt:lpwstr>Not Applicable</vt:lpwstr>
  </property>
  <property fmtid="{D5CDD505-2E9C-101B-9397-08002B2CF9AE}" pid="46" name="Objective-Connect Creator">
    <vt:lpwstr/>
  </property>
  <property fmtid="{D5CDD505-2E9C-101B-9397-08002B2CF9AE}" pid="47" name="Objective-Division/Unit">
    <vt:lpwstr>Not Applicable</vt:lpwstr>
  </property>
  <property fmtid="{D5CDD505-2E9C-101B-9397-08002B2CF9AE}" pid="48" name="Objective-Workgroup">
    <vt:lpwstr>NOT APPLICABLE</vt:lpwstr>
  </property>
  <property fmtid="{D5CDD505-2E9C-101B-9397-08002B2CF9AE}" pid="49" name="Objective-See">
    <vt:lpwstr>Director, Infrastructure and Customer Service,Fleming, Julie,Romeo, Joanne</vt:lpwstr>
  </property>
  <property fmtid="{D5CDD505-2E9C-101B-9397-08002B2CF9AE}" pid="50" name="Objective-Open">
    <vt:lpwstr>Director, Infrastructure and Customer Service,Fleming, Julie,Romeo, Joanne</vt:lpwstr>
  </property>
  <property fmtid="{D5CDD505-2E9C-101B-9397-08002B2CF9AE}" pid="51" name="Objective-Edit">
    <vt:lpwstr>Director, Infrastructure and Customer Service,Fleming, Julie,Romeo, Joanne</vt:lpwstr>
  </property>
  <property fmtid="{D5CDD505-2E9C-101B-9397-08002B2CF9AE}" pid="52" name="Objective-Add">
    <vt:lpwstr>Director, Infrastructure and Customer Service,Fleming, Julie,Romeo, Joanne</vt:lpwstr>
  </property>
  <property fmtid="{D5CDD505-2E9C-101B-9397-08002B2CF9AE}" pid="53" name="Objective-No Access">
    <vt:lpwstr/>
  </property>
  <property fmtid="{D5CDD505-2E9C-101B-9397-08002B2CF9AE}" pid="54" name="Objective-Privileges Last Updated">
    <vt:filetime>2024-02-23T03:04:56Z</vt:filetime>
  </property>
  <property fmtid="{D5CDD505-2E9C-101B-9397-08002B2CF9AE}" pid="55" name="Objective-Comment">
    <vt:lpwstr/>
  </property>
</Properties>
</file>