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99DA" w14:textId="77777777" w:rsidR="00F63663" w:rsidRPr="004F1CD6" w:rsidRDefault="00F63663" w:rsidP="00F6366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F1CD6">
        <w:rPr>
          <w:rFonts w:asciiTheme="minorHAnsi" w:hAnsiTheme="minorHAnsi" w:cstheme="minorHAnsi"/>
          <w:b/>
          <w:bCs/>
          <w:sz w:val="36"/>
          <w:szCs w:val="36"/>
        </w:rPr>
        <w:t>REPORT TO THE LEGISLATIVE REVIEW COMMITTEE</w:t>
      </w:r>
    </w:p>
    <w:p w14:paraId="51832AE4" w14:textId="77777777" w:rsidR="00F63663" w:rsidRPr="004F1CD6" w:rsidRDefault="00F63663" w:rsidP="00F6366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0115FD8" w14:textId="77777777" w:rsidR="00F63663" w:rsidRPr="004F1CD6" w:rsidRDefault="00F63663" w:rsidP="00F6366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>(</w:t>
      </w:r>
      <w:r w:rsidRPr="004F1CD6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Insert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>full name of Notice)</w:t>
      </w:r>
      <w:r w:rsidRPr="004F1CD6">
        <w:rPr>
          <w:rFonts w:asciiTheme="minorHAnsi" w:hAnsiTheme="minorHAnsi" w:cstheme="minorHAnsi"/>
          <w:b/>
          <w:bCs/>
          <w:sz w:val="36"/>
          <w:szCs w:val="36"/>
        </w:rPr>
        <w:t xml:space="preserve"> 2021</w:t>
      </w:r>
    </w:p>
    <w:p w14:paraId="2596B457" w14:textId="77777777" w:rsidR="00F63663" w:rsidRDefault="00F63663" w:rsidP="00F63663">
      <w:pPr>
        <w:rPr>
          <w:b/>
          <w:bCs/>
          <w:sz w:val="44"/>
          <w:szCs w:val="44"/>
        </w:rPr>
      </w:pPr>
    </w:p>
    <w:p w14:paraId="19D324F2" w14:textId="77777777" w:rsidR="004D0293" w:rsidRPr="004D0293" w:rsidRDefault="004D0293">
      <w:pPr>
        <w:rPr>
          <w:b/>
          <w:bCs/>
          <w:sz w:val="44"/>
          <w:szCs w:val="44"/>
        </w:rPr>
      </w:pPr>
    </w:p>
    <w:p w14:paraId="1598BDEA" w14:textId="77777777" w:rsidR="00F63663" w:rsidRPr="004F1CD6" w:rsidRDefault="00F63663" w:rsidP="00F6366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F1CD6">
        <w:rPr>
          <w:rFonts w:ascii="Arial" w:hAnsi="Arial" w:cs="Arial"/>
          <w:b/>
          <w:bCs/>
          <w:sz w:val="24"/>
          <w:szCs w:val="24"/>
        </w:rPr>
        <w:t>PURPOSE OF FEES NOTICE</w:t>
      </w:r>
    </w:p>
    <w:p w14:paraId="33CED3D2" w14:textId="77777777" w:rsidR="00D907E2" w:rsidRPr="00F63663" w:rsidRDefault="00D907E2">
      <w:pPr>
        <w:rPr>
          <w:rFonts w:ascii="Arial" w:hAnsi="Arial" w:cs="Arial"/>
          <w:b/>
          <w:bCs/>
          <w:sz w:val="24"/>
          <w:szCs w:val="24"/>
        </w:rPr>
      </w:pPr>
    </w:p>
    <w:p w14:paraId="2F5873B4" w14:textId="77777777" w:rsidR="00F63663" w:rsidRDefault="00F63663" w:rsidP="00F63663">
      <w:pPr>
        <w:rPr>
          <w:rFonts w:ascii="Arial" w:hAnsi="Arial" w:cs="Arial"/>
          <w:sz w:val="24"/>
          <w:szCs w:val="24"/>
        </w:rPr>
      </w:pPr>
      <w:r w:rsidRPr="004F1CD6">
        <w:rPr>
          <w:rFonts w:ascii="Arial" w:hAnsi="Arial" w:cs="Arial"/>
          <w:sz w:val="24"/>
          <w:szCs w:val="24"/>
        </w:rPr>
        <w:t xml:space="preserve">The Fees Notice sets out </w:t>
      </w:r>
      <w:r>
        <w:rPr>
          <w:rFonts w:ascii="Arial" w:hAnsi="Arial" w:cs="Arial"/>
          <w:sz w:val="24"/>
          <w:szCs w:val="24"/>
        </w:rPr>
        <w:t>(</w:t>
      </w:r>
      <w:r w:rsidRPr="004F1CD6">
        <w:rPr>
          <w:rFonts w:ascii="Arial" w:hAnsi="Arial" w:cs="Arial"/>
          <w:i/>
          <w:iCs/>
          <w:sz w:val="24"/>
          <w:szCs w:val="24"/>
        </w:rPr>
        <w:t>fees or charges or both – depending on the Fee Notice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4F1CD6">
        <w:rPr>
          <w:rFonts w:ascii="Arial" w:hAnsi="Arial" w:cs="Arial"/>
          <w:sz w:val="24"/>
          <w:szCs w:val="24"/>
        </w:rPr>
        <w:t xml:space="preserve"> payable under the </w:t>
      </w:r>
      <w:r w:rsidRPr="004F1CD6">
        <w:rPr>
          <w:rFonts w:ascii="Arial" w:hAnsi="Arial" w:cs="Arial"/>
          <w:i/>
          <w:iCs/>
          <w:sz w:val="24"/>
          <w:szCs w:val="24"/>
        </w:rPr>
        <w:t>(insert full name and year of the Act under which Fees Notice is made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4F1CD6">
        <w:rPr>
          <w:rFonts w:ascii="Arial" w:hAnsi="Arial" w:cs="Arial"/>
          <w:sz w:val="24"/>
          <w:szCs w:val="24"/>
        </w:rPr>
        <w:t xml:space="preserve"> in accordance with the </w:t>
      </w:r>
      <w:r w:rsidRPr="004F1CD6">
        <w:rPr>
          <w:rFonts w:ascii="Arial" w:hAnsi="Arial" w:cs="Arial"/>
          <w:i/>
          <w:iCs/>
          <w:sz w:val="24"/>
          <w:szCs w:val="24"/>
        </w:rPr>
        <w:t>Legislation (Fees) Act 2019</w:t>
      </w:r>
      <w:r w:rsidRPr="004F1CD6">
        <w:rPr>
          <w:rFonts w:ascii="Arial" w:hAnsi="Arial" w:cs="Arial"/>
          <w:sz w:val="24"/>
          <w:szCs w:val="24"/>
        </w:rPr>
        <w:t>.</w:t>
      </w:r>
    </w:p>
    <w:p w14:paraId="56984E15" w14:textId="77777777" w:rsidR="00D907E2" w:rsidRPr="00F63663" w:rsidRDefault="00D907E2">
      <w:pPr>
        <w:rPr>
          <w:rFonts w:ascii="Arial" w:hAnsi="Arial" w:cs="Arial"/>
          <w:sz w:val="24"/>
          <w:szCs w:val="24"/>
        </w:rPr>
      </w:pPr>
    </w:p>
    <w:p w14:paraId="0C977330" w14:textId="77777777" w:rsidR="00D907E2" w:rsidRPr="00F63663" w:rsidRDefault="00D907E2">
      <w:pPr>
        <w:rPr>
          <w:rFonts w:ascii="Arial" w:hAnsi="Arial" w:cs="Arial"/>
          <w:sz w:val="24"/>
          <w:szCs w:val="24"/>
        </w:rPr>
      </w:pPr>
    </w:p>
    <w:p w14:paraId="12F82C81" w14:textId="5A8FFB23" w:rsidR="004D0293" w:rsidRPr="00F63663" w:rsidRDefault="004D0293" w:rsidP="00F6366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63663">
        <w:rPr>
          <w:rFonts w:ascii="Arial" w:hAnsi="Arial" w:cs="Arial"/>
          <w:b/>
          <w:bCs/>
          <w:sz w:val="24"/>
          <w:szCs w:val="24"/>
        </w:rPr>
        <w:t>EFFECT OF FEE</w:t>
      </w:r>
      <w:r w:rsidR="006B64E3" w:rsidRPr="00F63663">
        <w:rPr>
          <w:rFonts w:ascii="Arial" w:hAnsi="Arial" w:cs="Arial"/>
          <w:b/>
          <w:bCs/>
          <w:sz w:val="24"/>
          <w:szCs w:val="24"/>
        </w:rPr>
        <w:t>S</w:t>
      </w:r>
      <w:r w:rsidRPr="00F63663">
        <w:rPr>
          <w:rFonts w:ascii="Arial" w:hAnsi="Arial" w:cs="Arial"/>
          <w:b/>
          <w:bCs/>
          <w:sz w:val="24"/>
          <w:szCs w:val="24"/>
        </w:rPr>
        <w:t xml:space="preserve"> NOTICE</w:t>
      </w:r>
    </w:p>
    <w:p w14:paraId="66D54D60" w14:textId="77777777" w:rsidR="00D907E2" w:rsidRPr="00F63663" w:rsidRDefault="00D907E2">
      <w:pPr>
        <w:rPr>
          <w:rFonts w:ascii="Arial" w:hAnsi="Arial" w:cs="Arial"/>
          <w:b/>
          <w:bCs/>
          <w:sz w:val="24"/>
          <w:szCs w:val="24"/>
        </w:rPr>
      </w:pPr>
    </w:p>
    <w:p w14:paraId="5A39E3AB" w14:textId="2E310B89" w:rsidR="00D907E2" w:rsidRDefault="00DC164D">
      <w:pPr>
        <w:rPr>
          <w:rFonts w:ascii="Arial" w:hAnsi="Arial" w:cs="Arial"/>
          <w:sz w:val="24"/>
          <w:szCs w:val="24"/>
        </w:rPr>
      </w:pPr>
      <w:r w:rsidRPr="00F63663">
        <w:rPr>
          <w:rFonts w:ascii="Arial" w:hAnsi="Arial" w:cs="Arial"/>
          <w:sz w:val="24"/>
          <w:szCs w:val="24"/>
        </w:rPr>
        <w:t>The Fee</w:t>
      </w:r>
      <w:r w:rsidR="006B64E3" w:rsidRPr="00F63663">
        <w:rPr>
          <w:rFonts w:ascii="Arial" w:hAnsi="Arial" w:cs="Arial"/>
          <w:sz w:val="24"/>
          <w:szCs w:val="24"/>
        </w:rPr>
        <w:t>s</w:t>
      </w:r>
      <w:r w:rsidRPr="00F63663">
        <w:rPr>
          <w:rFonts w:ascii="Arial" w:hAnsi="Arial" w:cs="Arial"/>
          <w:sz w:val="24"/>
          <w:szCs w:val="24"/>
        </w:rPr>
        <w:t xml:space="preserve"> Notice increases </w:t>
      </w:r>
      <w:r w:rsidR="00443D65" w:rsidRPr="00F63663">
        <w:rPr>
          <w:rFonts w:ascii="Arial" w:hAnsi="Arial" w:cs="Arial"/>
          <w:sz w:val="24"/>
          <w:szCs w:val="24"/>
        </w:rPr>
        <w:t>the</w:t>
      </w:r>
      <w:r w:rsidRPr="00F63663">
        <w:rPr>
          <w:rFonts w:ascii="Arial" w:hAnsi="Arial" w:cs="Arial"/>
          <w:sz w:val="24"/>
          <w:szCs w:val="24"/>
        </w:rPr>
        <w:t xml:space="preserve"> </w:t>
      </w:r>
      <w:r w:rsidR="00F63663">
        <w:rPr>
          <w:rFonts w:ascii="Arial" w:hAnsi="Arial" w:cs="Arial"/>
          <w:i/>
          <w:iCs/>
          <w:sz w:val="24"/>
          <w:szCs w:val="24"/>
        </w:rPr>
        <w:t>(</w:t>
      </w:r>
      <w:r w:rsidRPr="00F63663">
        <w:rPr>
          <w:rFonts w:ascii="Arial" w:hAnsi="Arial" w:cs="Arial"/>
          <w:i/>
          <w:iCs/>
          <w:sz w:val="24"/>
          <w:szCs w:val="24"/>
        </w:rPr>
        <w:t>fees or charges or both</w:t>
      </w:r>
      <w:r w:rsidR="008D4E37" w:rsidRPr="00F63663">
        <w:rPr>
          <w:rFonts w:ascii="Arial" w:hAnsi="Arial" w:cs="Arial"/>
          <w:i/>
          <w:iCs/>
          <w:sz w:val="24"/>
          <w:szCs w:val="24"/>
        </w:rPr>
        <w:t xml:space="preserve"> – depending on the Fee</w:t>
      </w:r>
      <w:r w:rsidR="006B64E3" w:rsidRPr="00F63663">
        <w:rPr>
          <w:rFonts w:ascii="Arial" w:hAnsi="Arial" w:cs="Arial"/>
          <w:i/>
          <w:iCs/>
          <w:sz w:val="24"/>
          <w:szCs w:val="24"/>
        </w:rPr>
        <w:t>s</w:t>
      </w:r>
      <w:r w:rsidR="008D4E37" w:rsidRPr="00F63663">
        <w:rPr>
          <w:rFonts w:ascii="Arial" w:hAnsi="Arial" w:cs="Arial"/>
          <w:i/>
          <w:iCs/>
          <w:sz w:val="24"/>
          <w:szCs w:val="24"/>
        </w:rPr>
        <w:t xml:space="preserve"> Notice</w:t>
      </w:r>
      <w:r w:rsidR="00F63663">
        <w:rPr>
          <w:rFonts w:ascii="Arial" w:hAnsi="Arial" w:cs="Arial"/>
          <w:i/>
          <w:iCs/>
          <w:sz w:val="24"/>
          <w:szCs w:val="24"/>
        </w:rPr>
        <w:t>)</w:t>
      </w:r>
      <w:r w:rsidRPr="00F63663">
        <w:rPr>
          <w:rFonts w:ascii="Arial" w:hAnsi="Arial" w:cs="Arial"/>
          <w:sz w:val="24"/>
          <w:szCs w:val="24"/>
        </w:rPr>
        <w:t xml:space="preserve"> set out in the </w:t>
      </w:r>
      <w:r w:rsidR="00F63663">
        <w:rPr>
          <w:rFonts w:ascii="Arial" w:hAnsi="Arial" w:cs="Arial"/>
          <w:i/>
          <w:iCs/>
          <w:sz w:val="24"/>
          <w:szCs w:val="24"/>
        </w:rPr>
        <w:t>(</w:t>
      </w:r>
      <w:r w:rsidRPr="00F63663">
        <w:rPr>
          <w:rFonts w:ascii="Arial" w:hAnsi="Arial" w:cs="Arial"/>
          <w:i/>
          <w:iCs/>
          <w:sz w:val="24"/>
          <w:szCs w:val="24"/>
        </w:rPr>
        <w:t>name of instrument being revoked</w:t>
      </w:r>
      <w:r w:rsidR="00121FEA" w:rsidRPr="00F63663">
        <w:rPr>
          <w:rFonts w:ascii="Arial" w:hAnsi="Arial" w:cs="Arial"/>
          <w:i/>
          <w:iCs/>
          <w:sz w:val="24"/>
          <w:szCs w:val="24"/>
        </w:rPr>
        <w:t>/amended</w:t>
      </w:r>
      <w:r w:rsidRPr="00F63663">
        <w:rPr>
          <w:rFonts w:ascii="Arial" w:hAnsi="Arial" w:cs="Arial"/>
          <w:i/>
          <w:iCs/>
          <w:sz w:val="24"/>
          <w:szCs w:val="24"/>
        </w:rPr>
        <w:t xml:space="preserve"> by the Fee</w:t>
      </w:r>
      <w:r w:rsidR="006B64E3" w:rsidRPr="00F63663">
        <w:rPr>
          <w:rFonts w:ascii="Arial" w:hAnsi="Arial" w:cs="Arial"/>
          <w:i/>
          <w:iCs/>
          <w:sz w:val="24"/>
          <w:szCs w:val="24"/>
        </w:rPr>
        <w:t>s</w:t>
      </w:r>
      <w:r w:rsidRPr="00F63663">
        <w:rPr>
          <w:rFonts w:ascii="Arial" w:hAnsi="Arial" w:cs="Arial"/>
          <w:i/>
          <w:iCs/>
          <w:sz w:val="24"/>
          <w:szCs w:val="24"/>
        </w:rPr>
        <w:t xml:space="preserve"> Notice</w:t>
      </w:r>
      <w:r w:rsidR="00F63663">
        <w:rPr>
          <w:rFonts w:ascii="Arial" w:hAnsi="Arial" w:cs="Arial"/>
          <w:i/>
          <w:iCs/>
          <w:sz w:val="24"/>
          <w:szCs w:val="24"/>
        </w:rPr>
        <w:t>)</w:t>
      </w:r>
      <w:r w:rsidRPr="00F63663">
        <w:rPr>
          <w:rFonts w:ascii="Arial" w:hAnsi="Arial" w:cs="Arial"/>
          <w:sz w:val="24"/>
          <w:szCs w:val="24"/>
        </w:rPr>
        <w:t xml:space="preserve"> </w:t>
      </w:r>
      <w:r w:rsidR="00443D65" w:rsidRPr="00F63663">
        <w:rPr>
          <w:rFonts w:ascii="Arial" w:hAnsi="Arial" w:cs="Arial"/>
          <w:sz w:val="24"/>
          <w:szCs w:val="24"/>
        </w:rPr>
        <w:t>as set out below</w:t>
      </w:r>
      <w:r w:rsidR="00875CEA" w:rsidRPr="00F63663">
        <w:rPr>
          <w:rFonts w:ascii="Arial" w:hAnsi="Arial" w:cs="Arial"/>
          <w:sz w:val="24"/>
          <w:szCs w:val="24"/>
        </w:rPr>
        <w:t>.</w:t>
      </w:r>
    </w:p>
    <w:p w14:paraId="2A9442DD" w14:textId="77777777" w:rsidR="00F63663" w:rsidRPr="00F63663" w:rsidRDefault="00F63663">
      <w:pPr>
        <w:rPr>
          <w:rFonts w:ascii="Arial" w:hAnsi="Arial" w:cs="Arial"/>
          <w:sz w:val="24"/>
          <w:szCs w:val="24"/>
        </w:rPr>
      </w:pPr>
    </w:p>
    <w:p w14:paraId="66885052" w14:textId="167E3714" w:rsidR="00DC7F54" w:rsidRPr="00F63663" w:rsidRDefault="00DC7F5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23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3"/>
        <w:gridCol w:w="2122"/>
        <w:gridCol w:w="1418"/>
        <w:gridCol w:w="1417"/>
        <w:gridCol w:w="1418"/>
        <w:gridCol w:w="5245"/>
      </w:tblGrid>
      <w:tr w:rsidR="00F13AA4" w:rsidRPr="00F63663" w14:paraId="30EAD66D" w14:textId="77777777" w:rsidTr="00F13AA4">
        <w:trPr>
          <w:trHeight w:val="762"/>
        </w:trPr>
        <w:tc>
          <w:tcPr>
            <w:tcW w:w="713" w:type="dxa"/>
          </w:tcPr>
          <w:p w14:paraId="36C097BC" w14:textId="77777777" w:rsidR="00F13AA4" w:rsidRPr="00F63663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122" w:type="dxa"/>
          </w:tcPr>
          <w:p w14:paraId="1589E2CA" w14:textId="77777777" w:rsidR="00F13AA4" w:rsidRPr="00F63663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Provision in new or amended instrument</w:t>
            </w:r>
          </w:p>
        </w:tc>
        <w:tc>
          <w:tcPr>
            <w:tcW w:w="1418" w:type="dxa"/>
          </w:tcPr>
          <w:p w14:paraId="65CE0A8A" w14:textId="77777777" w:rsidR="00F13AA4" w:rsidRPr="00F63663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Old fee or charge </w:t>
            </w:r>
          </w:p>
        </w:tc>
        <w:tc>
          <w:tcPr>
            <w:tcW w:w="1417" w:type="dxa"/>
          </w:tcPr>
          <w:p w14:paraId="2C7741F3" w14:textId="77777777" w:rsidR="00F13AA4" w:rsidRPr="00F63663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New fee or charge</w:t>
            </w:r>
          </w:p>
        </w:tc>
        <w:tc>
          <w:tcPr>
            <w:tcW w:w="1418" w:type="dxa"/>
          </w:tcPr>
          <w:p w14:paraId="7629DDBE" w14:textId="77777777" w:rsidR="00F13AA4" w:rsidRPr="00F63663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Percentage increase </w:t>
            </w:r>
          </w:p>
        </w:tc>
        <w:tc>
          <w:tcPr>
            <w:tcW w:w="5245" w:type="dxa"/>
          </w:tcPr>
          <w:p w14:paraId="3F2CB364" w14:textId="5F5FC773" w:rsidR="00F13AA4" w:rsidRPr="00F63663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Reason for increase in fee or charge</w:t>
            </w:r>
          </w:p>
        </w:tc>
      </w:tr>
      <w:tr w:rsidR="00F13AA4" w:rsidRPr="00F63663" w14:paraId="5ABB15B0" w14:textId="77777777" w:rsidTr="00F13AA4">
        <w:trPr>
          <w:trHeight w:val="762"/>
        </w:trPr>
        <w:tc>
          <w:tcPr>
            <w:tcW w:w="713" w:type="dxa"/>
          </w:tcPr>
          <w:p w14:paraId="3C30D7EF" w14:textId="77777777" w:rsidR="00F13AA4" w:rsidRPr="00F63663" w:rsidRDefault="00F13AA4" w:rsidP="00B44FAE">
            <w:pPr>
              <w:keepNext/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2" w:type="dxa"/>
          </w:tcPr>
          <w:p w14:paraId="38D8B87A" w14:textId="637C8F20" w:rsidR="00F13AA4" w:rsidRPr="00F63663" w:rsidRDefault="00F13AA4" w:rsidP="00B44FAE">
            <w:pPr>
              <w:keepNext/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 xml:space="preserve">Item </w:t>
            </w:r>
            <w:r w:rsidR="00683142"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1</w:t>
            </w: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, Schedule 1</w:t>
            </w:r>
          </w:p>
        </w:tc>
        <w:tc>
          <w:tcPr>
            <w:tcW w:w="1418" w:type="dxa"/>
          </w:tcPr>
          <w:p w14:paraId="6D29F330" w14:textId="69BD73AA" w:rsidR="00F13AA4" w:rsidRPr="00F63663" w:rsidRDefault="00F13AA4" w:rsidP="00B44FAE">
            <w:pPr>
              <w:keepNext/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$53.80</w:t>
            </w:r>
          </w:p>
        </w:tc>
        <w:tc>
          <w:tcPr>
            <w:tcW w:w="1417" w:type="dxa"/>
          </w:tcPr>
          <w:p w14:paraId="7D637497" w14:textId="781D9E0D" w:rsidR="00F13AA4" w:rsidRPr="00F63663" w:rsidRDefault="00F13AA4" w:rsidP="00B44FAE">
            <w:pPr>
              <w:keepNext/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$62</w:t>
            </w:r>
          </w:p>
        </w:tc>
        <w:tc>
          <w:tcPr>
            <w:tcW w:w="1418" w:type="dxa"/>
          </w:tcPr>
          <w:p w14:paraId="6B7CC44E" w14:textId="715431C3" w:rsidR="00F13AA4" w:rsidRPr="00F63663" w:rsidRDefault="00F13AA4" w:rsidP="00B44FAE">
            <w:pPr>
              <w:keepNext/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5245" w:type="dxa"/>
          </w:tcPr>
          <w:p w14:paraId="2C83E37E" w14:textId="46DAC25B" w:rsidR="00F13AA4" w:rsidRPr="00F63663" w:rsidRDefault="00EF191F" w:rsidP="00B44FAE">
            <w:pPr>
              <w:keepNext/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[insert explanation, e.g. cost recovery, to align the fee with other States or Territories, movement in consumer price index etc]</w:t>
            </w:r>
          </w:p>
        </w:tc>
      </w:tr>
      <w:tr w:rsidR="00F13AA4" w:rsidRPr="00F63663" w14:paraId="440D74DC" w14:textId="77777777" w:rsidTr="00F13AA4">
        <w:trPr>
          <w:trHeight w:val="762"/>
        </w:trPr>
        <w:tc>
          <w:tcPr>
            <w:tcW w:w="713" w:type="dxa"/>
          </w:tcPr>
          <w:p w14:paraId="563BF4A0" w14:textId="77777777" w:rsidR="00F13AA4" w:rsidRPr="00F63663" w:rsidRDefault="00F13AA4" w:rsidP="00B44FAE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2" w:type="dxa"/>
          </w:tcPr>
          <w:p w14:paraId="55248959" w14:textId="662CD5B8" w:rsidR="00F13AA4" w:rsidRPr="00F63663" w:rsidRDefault="00F13AA4" w:rsidP="00B44FAE">
            <w:pPr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 xml:space="preserve">Item </w:t>
            </w:r>
            <w:r w:rsidR="00683142"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2</w:t>
            </w: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, Schedule 1</w:t>
            </w:r>
          </w:p>
        </w:tc>
        <w:tc>
          <w:tcPr>
            <w:tcW w:w="1418" w:type="dxa"/>
          </w:tcPr>
          <w:p w14:paraId="75B5F265" w14:textId="36E4DF90" w:rsidR="00F13AA4" w:rsidRPr="00F63663" w:rsidRDefault="00E52184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$60</w:t>
            </w:r>
          </w:p>
        </w:tc>
        <w:tc>
          <w:tcPr>
            <w:tcW w:w="1417" w:type="dxa"/>
          </w:tcPr>
          <w:p w14:paraId="60210F71" w14:textId="0561676A" w:rsidR="00F13AA4" w:rsidRPr="00F63663" w:rsidRDefault="00E52184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$90</w:t>
            </w:r>
          </w:p>
        </w:tc>
        <w:tc>
          <w:tcPr>
            <w:tcW w:w="1418" w:type="dxa"/>
          </w:tcPr>
          <w:p w14:paraId="6F5A3A8A" w14:textId="42D66B72" w:rsidR="00F13AA4" w:rsidRPr="00F63663" w:rsidRDefault="00E52184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245" w:type="dxa"/>
          </w:tcPr>
          <w:p w14:paraId="7384ADD3" w14:textId="5F9088BE" w:rsidR="00F13AA4" w:rsidRPr="00F63663" w:rsidRDefault="00EF191F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[insert explanation, e.g. cost recovery, to align the fee with other States or Territories, movement in consumer price index etc]</w:t>
            </w:r>
          </w:p>
        </w:tc>
      </w:tr>
      <w:tr w:rsidR="00F13AA4" w:rsidRPr="00F63663" w14:paraId="67A459F0" w14:textId="77777777" w:rsidTr="00F13AA4">
        <w:trPr>
          <w:trHeight w:val="762"/>
        </w:trPr>
        <w:tc>
          <w:tcPr>
            <w:tcW w:w="713" w:type="dxa"/>
          </w:tcPr>
          <w:p w14:paraId="6A8EF5AC" w14:textId="271B2820" w:rsidR="00F13AA4" w:rsidRPr="00F63663" w:rsidRDefault="00F13AA4" w:rsidP="00B44FAE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0973A885" w14:textId="610FEFA0" w:rsidR="00F13AA4" w:rsidRPr="00F63663" w:rsidRDefault="00F13AA4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Item 3, Schedule 1</w:t>
            </w:r>
          </w:p>
        </w:tc>
        <w:tc>
          <w:tcPr>
            <w:tcW w:w="1418" w:type="dxa"/>
          </w:tcPr>
          <w:p w14:paraId="3514B269" w14:textId="3B0310D9" w:rsidR="00F13AA4" w:rsidRPr="00F63663" w:rsidRDefault="00E52184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$25.60</w:t>
            </w:r>
          </w:p>
        </w:tc>
        <w:tc>
          <w:tcPr>
            <w:tcW w:w="1417" w:type="dxa"/>
          </w:tcPr>
          <w:p w14:paraId="760D338B" w14:textId="10145419" w:rsidR="00F13AA4" w:rsidRPr="00F63663" w:rsidRDefault="001E3D72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$32</w:t>
            </w:r>
          </w:p>
        </w:tc>
        <w:tc>
          <w:tcPr>
            <w:tcW w:w="1418" w:type="dxa"/>
          </w:tcPr>
          <w:p w14:paraId="737F4DAF" w14:textId="209BEE70" w:rsidR="00F13AA4" w:rsidRPr="00F63663" w:rsidRDefault="001E3D72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245" w:type="dxa"/>
          </w:tcPr>
          <w:p w14:paraId="75D42BE1" w14:textId="515EF506" w:rsidR="00F13AA4" w:rsidRPr="00F63663" w:rsidRDefault="00EF191F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F63663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[insert explanation, e.g. cost recovery, to align the fee with other States or Territories, movement in consumer price index etc]</w:t>
            </w:r>
          </w:p>
        </w:tc>
      </w:tr>
    </w:tbl>
    <w:p w14:paraId="5E470096" w14:textId="14D5E5B0" w:rsidR="00D907E2" w:rsidRDefault="00D907E2">
      <w:pPr>
        <w:rPr>
          <w:rFonts w:ascii="Arial" w:hAnsi="Arial" w:cs="Arial"/>
          <w:b/>
          <w:bCs/>
          <w:sz w:val="24"/>
          <w:szCs w:val="24"/>
        </w:rPr>
      </w:pPr>
    </w:p>
    <w:p w14:paraId="6CD95CC3" w14:textId="4F73A154" w:rsidR="00F63663" w:rsidRDefault="00F63663">
      <w:pPr>
        <w:rPr>
          <w:rFonts w:ascii="Arial" w:hAnsi="Arial" w:cs="Arial"/>
          <w:b/>
          <w:bCs/>
          <w:sz w:val="24"/>
          <w:szCs w:val="24"/>
        </w:rPr>
      </w:pPr>
    </w:p>
    <w:p w14:paraId="1ABDD54A" w14:textId="77777777" w:rsidR="00C4232A" w:rsidRDefault="00C4232A" w:rsidP="00C423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CONSULTATION </w:t>
      </w:r>
    </w:p>
    <w:p w14:paraId="7FAC45A8" w14:textId="77777777" w:rsidR="00C4232A" w:rsidRPr="006B20CB" w:rsidRDefault="00C4232A" w:rsidP="00C4232A">
      <w:pPr>
        <w:rPr>
          <w:rFonts w:ascii="Arial" w:hAnsi="Arial" w:cs="Arial"/>
          <w:b/>
          <w:bCs/>
          <w:sz w:val="24"/>
          <w:szCs w:val="24"/>
        </w:rPr>
      </w:pPr>
    </w:p>
    <w:p w14:paraId="0EF92CB4" w14:textId="77777777" w:rsidR="00C4232A" w:rsidRPr="006B20CB" w:rsidRDefault="00C4232A" w:rsidP="00C42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section should contain information about</w:t>
      </w:r>
      <w:r w:rsidRPr="006B20CB">
        <w:rPr>
          <w:rFonts w:ascii="Arial" w:hAnsi="Arial" w:cs="Arial"/>
          <w:sz w:val="24"/>
          <w:szCs w:val="24"/>
        </w:rPr>
        <w:t xml:space="preserve"> any consultation that may have occurred in relation to the fees or charges or both</w:t>
      </w:r>
      <w:r>
        <w:rPr>
          <w:rFonts w:ascii="Arial" w:hAnsi="Arial" w:cs="Arial"/>
          <w:sz w:val="24"/>
          <w:szCs w:val="24"/>
        </w:rPr>
        <w:t>,</w:t>
      </w:r>
      <w:r w:rsidRPr="006B20CB">
        <w:rPr>
          <w:rFonts w:ascii="Arial" w:hAnsi="Arial" w:cs="Arial"/>
          <w:sz w:val="24"/>
          <w:szCs w:val="24"/>
        </w:rPr>
        <w:t xml:space="preserve"> set out in the above table.</w:t>
      </w:r>
    </w:p>
    <w:p w14:paraId="0834B3CF" w14:textId="77777777" w:rsidR="00C4232A" w:rsidRDefault="00C4232A" w:rsidP="00C4232A">
      <w:pPr>
        <w:rPr>
          <w:rFonts w:ascii="Arial" w:hAnsi="Arial" w:cs="Arial"/>
          <w:b/>
          <w:bCs/>
          <w:sz w:val="24"/>
          <w:szCs w:val="24"/>
        </w:rPr>
      </w:pPr>
    </w:p>
    <w:p w14:paraId="2200FB85" w14:textId="77777777" w:rsidR="00C4232A" w:rsidRPr="00F63663" w:rsidRDefault="00C4232A">
      <w:pPr>
        <w:rPr>
          <w:rFonts w:ascii="Arial" w:hAnsi="Arial" w:cs="Arial"/>
          <w:b/>
          <w:bCs/>
          <w:sz w:val="24"/>
          <w:szCs w:val="24"/>
        </w:rPr>
      </w:pPr>
    </w:p>
    <w:p w14:paraId="6514E9F2" w14:textId="74D08309" w:rsidR="00DC164D" w:rsidRPr="00F63663" w:rsidRDefault="00DC164D" w:rsidP="00F6366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63663">
        <w:rPr>
          <w:rFonts w:ascii="Arial" w:hAnsi="Arial" w:cs="Arial"/>
          <w:b/>
          <w:bCs/>
          <w:sz w:val="24"/>
          <w:szCs w:val="24"/>
        </w:rPr>
        <w:t>CONTACT INFORMATION</w:t>
      </w:r>
    </w:p>
    <w:p w14:paraId="64EE705A" w14:textId="77777777" w:rsidR="00D907E2" w:rsidRPr="00F63663" w:rsidRDefault="00D907E2">
      <w:pPr>
        <w:rPr>
          <w:rFonts w:ascii="Arial" w:hAnsi="Arial" w:cs="Arial"/>
          <w:sz w:val="24"/>
          <w:szCs w:val="24"/>
        </w:rPr>
      </w:pPr>
    </w:p>
    <w:p w14:paraId="3C46B78A" w14:textId="77777777" w:rsidR="00F63663" w:rsidRPr="004F1CD6" w:rsidRDefault="00F63663" w:rsidP="00F63663">
      <w:pPr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 w:rsidRPr="004F1CD6">
        <w:rPr>
          <w:rFonts w:ascii="Arial" w:hAnsi="Arial" w:cs="Arial"/>
          <w:sz w:val="24"/>
          <w:szCs w:val="24"/>
        </w:rPr>
        <w:t xml:space="preserve">Contact Name and Position: </w:t>
      </w:r>
      <w:r w:rsidRPr="004F1C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Pr="004F1CD6">
        <w:rPr>
          <w:rFonts w:ascii="Arial" w:hAnsi="Arial" w:cs="Arial"/>
          <w:i/>
          <w:iCs/>
          <w:sz w:val="24"/>
          <w:szCs w:val="24"/>
        </w:rPr>
        <w:t>insert name)</w:t>
      </w:r>
    </w:p>
    <w:p w14:paraId="7FFBEFDD" w14:textId="77777777" w:rsidR="00F63663" w:rsidRPr="004F1CD6" w:rsidRDefault="00F63663" w:rsidP="00F63663">
      <w:pPr>
        <w:rPr>
          <w:rFonts w:ascii="Arial" w:hAnsi="Arial" w:cs="Arial"/>
          <w:i/>
          <w:iCs/>
          <w:sz w:val="24"/>
          <w:szCs w:val="24"/>
        </w:rPr>
      </w:pP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  <w:t xml:space="preserve">(insert position), (insert name of 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Pr="004F1CD6">
        <w:rPr>
          <w:rFonts w:ascii="Arial" w:hAnsi="Arial" w:cs="Arial"/>
          <w:i/>
          <w:iCs/>
          <w:sz w:val="24"/>
          <w:szCs w:val="24"/>
        </w:rPr>
        <w:t>ivision)</w:t>
      </w:r>
    </w:p>
    <w:p w14:paraId="7F2DDD1A" w14:textId="77777777" w:rsidR="00F63663" w:rsidRPr="004F1CD6" w:rsidRDefault="00F63663" w:rsidP="00F63663">
      <w:pPr>
        <w:rPr>
          <w:rFonts w:ascii="Arial" w:hAnsi="Arial" w:cs="Arial"/>
          <w:i/>
          <w:iCs/>
          <w:sz w:val="24"/>
          <w:szCs w:val="24"/>
        </w:rPr>
      </w:pP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4F1CD6">
        <w:rPr>
          <w:rFonts w:ascii="Arial" w:hAnsi="Arial" w:cs="Arial"/>
          <w:i/>
          <w:iCs/>
          <w:sz w:val="24"/>
          <w:szCs w:val="24"/>
        </w:rPr>
        <w:t>insert name of Department)</w:t>
      </w:r>
    </w:p>
    <w:p w14:paraId="1D883D56" w14:textId="77777777" w:rsidR="00F63663" w:rsidRPr="004F1CD6" w:rsidRDefault="00F63663" w:rsidP="00F63663">
      <w:pPr>
        <w:rPr>
          <w:rFonts w:ascii="Arial" w:hAnsi="Arial" w:cs="Arial"/>
          <w:sz w:val="24"/>
          <w:szCs w:val="24"/>
        </w:rPr>
      </w:pPr>
    </w:p>
    <w:p w14:paraId="0EA5CEB5" w14:textId="77777777" w:rsidR="00F63663" w:rsidRPr="004F1CD6" w:rsidRDefault="00F63663" w:rsidP="00F63663">
      <w:pPr>
        <w:rPr>
          <w:rFonts w:ascii="Arial" w:hAnsi="Arial" w:cs="Arial"/>
          <w:i/>
          <w:iCs/>
          <w:sz w:val="24"/>
          <w:szCs w:val="24"/>
        </w:rPr>
      </w:pPr>
      <w:r w:rsidRPr="004F1CD6">
        <w:rPr>
          <w:rFonts w:ascii="Arial" w:hAnsi="Arial" w:cs="Arial"/>
          <w:sz w:val="24"/>
          <w:szCs w:val="24"/>
        </w:rPr>
        <w:t>Telephone:</w:t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(insert c</w:t>
      </w:r>
      <w:r w:rsidRPr="004F1CD6">
        <w:rPr>
          <w:rFonts w:ascii="Arial" w:hAnsi="Arial" w:cs="Arial"/>
          <w:i/>
          <w:iCs/>
          <w:sz w:val="24"/>
          <w:szCs w:val="24"/>
        </w:rPr>
        <w:t>ontact number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09F7ADA7" w14:textId="77777777" w:rsidR="00F63663" w:rsidRPr="004F1CD6" w:rsidRDefault="00F63663" w:rsidP="00F63663">
      <w:pPr>
        <w:rPr>
          <w:rFonts w:ascii="Arial" w:hAnsi="Arial" w:cs="Arial"/>
          <w:sz w:val="24"/>
          <w:szCs w:val="24"/>
        </w:rPr>
      </w:pPr>
    </w:p>
    <w:p w14:paraId="7DCDA679" w14:textId="77777777" w:rsidR="00F63663" w:rsidRPr="004F1CD6" w:rsidRDefault="00F63663" w:rsidP="00F63663">
      <w:pPr>
        <w:rPr>
          <w:rFonts w:ascii="Arial" w:hAnsi="Arial" w:cs="Arial"/>
          <w:sz w:val="24"/>
          <w:szCs w:val="24"/>
        </w:rPr>
      </w:pPr>
      <w:r w:rsidRPr="004F1CD6">
        <w:rPr>
          <w:rFonts w:ascii="Arial" w:hAnsi="Arial" w:cs="Arial"/>
          <w:sz w:val="24"/>
          <w:szCs w:val="24"/>
        </w:rPr>
        <w:t>Email:</w:t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(insert e</w:t>
      </w:r>
      <w:r w:rsidRPr="004F1CD6">
        <w:rPr>
          <w:rFonts w:ascii="Arial" w:hAnsi="Arial" w:cs="Arial"/>
          <w:i/>
          <w:iCs/>
          <w:sz w:val="24"/>
          <w:szCs w:val="24"/>
        </w:rPr>
        <w:t>mail</w:t>
      </w:r>
      <w:r>
        <w:rPr>
          <w:rFonts w:ascii="Arial" w:hAnsi="Arial" w:cs="Arial"/>
          <w:i/>
          <w:iCs/>
          <w:sz w:val="24"/>
          <w:szCs w:val="24"/>
        </w:rPr>
        <w:t xml:space="preserve"> address)</w:t>
      </w:r>
    </w:p>
    <w:p w14:paraId="50437518" w14:textId="77777777" w:rsidR="00D907E2" w:rsidRPr="00F63663" w:rsidRDefault="00D907E2">
      <w:pPr>
        <w:rPr>
          <w:rFonts w:ascii="Arial" w:hAnsi="Arial" w:cs="Arial"/>
          <w:sz w:val="24"/>
          <w:szCs w:val="24"/>
        </w:rPr>
      </w:pPr>
    </w:p>
    <w:p w14:paraId="001A32B6" w14:textId="77777777" w:rsidR="00D907E2" w:rsidRPr="00F63663" w:rsidRDefault="00D907E2">
      <w:pPr>
        <w:rPr>
          <w:rFonts w:ascii="Arial" w:hAnsi="Arial" w:cs="Arial"/>
          <w:sz w:val="24"/>
          <w:szCs w:val="24"/>
        </w:rPr>
      </w:pPr>
    </w:p>
    <w:sectPr w:rsidR="00D907E2" w:rsidRPr="00F63663" w:rsidSect="00540B46">
      <w:type w:val="continuous"/>
      <w:pgSz w:w="16840" w:h="23820"/>
      <w:pgMar w:top="2300" w:right="2420" w:bottom="0" w:left="1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FD5A" w14:textId="77777777" w:rsidR="00971B88" w:rsidRDefault="00971B88" w:rsidP="00971B88">
      <w:r>
        <w:separator/>
      </w:r>
    </w:p>
  </w:endnote>
  <w:endnote w:type="continuationSeparator" w:id="0">
    <w:p w14:paraId="621CB2C5" w14:textId="77777777" w:rsidR="00971B88" w:rsidRDefault="00971B88" w:rsidP="0097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FFAC" w14:textId="77777777" w:rsidR="00971B88" w:rsidRDefault="00971B88" w:rsidP="00971B88">
      <w:r>
        <w:separator/>
      </w:r>
    </w:p>
  </w:footnote>
  <w:footnote w:type="continuationSeparator" w:id="0">
    <w:p w14:paraId="54D82004" w14:textId="77777777" w:rsidR="00971B88" w:rsidRDefault="00971B88" w:rsidP="0097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37A39"/>
    <w:multiLevelType w:val="hybridMultilevel"/>
    <w:tmpl w:val="E14003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D7279"/>
    <w:multiLevelType w:val="hybridMultilevel"/>
    <w:tmpl w:val="23F6DF74"/>
    <w:lvl w:ilvl="0" w:tplc="0096FBBC">
      <w:start w:val="1"/>
      <w:numFmt w:val="decimal"/>
      <w:lvlText w:val="%1."/>
      <w:lvlJc w:val="left"/>
      <w:pPr>
        <w:ind w:left="735" w:hanging="375"/>
      </w:pPr>
      <w:rPr>
        <w:rFonts w:asciiTheme="minorHAnsi" w:hAnsiTheme="minorHAnsi" w:cstheme="minorHAnsi" w:hint="default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E2"/>
    <w:rsid w:val="000D4050"/>
    <w:rsid w:val="00121FEA"/>
    <w:rsid w:val="001E3D72"/>
    <w:rsid w:val="0022698F"/>
    <w:rsid w:val="002814B1"/>
    <w:rsid w:val="00381C42"/>
    <w:rsid w:val="00443D65"/>
    <w:rsid w:val="004D0293"/>
    <w:rsid w:val="00540B46"/>
    <w:rsid w:val="0064268E"/>
    <w:rsid w:val="00683142"/>
    <w:rsid w:val="006B64E3"/>
    <w:rsid w:val="006C69D0"/>
    <w:rsid w:val="007369F8"/>
    <w:rsid w:val="00875CEA"/>
    <w:rsid w:val="008D4E37"/>
    <w:rsid w:val="00971B88"/>
    <w:rsid w:val="00C0370F"/>
    <w:rsid w:val="00C4232A"/>
    <w:rsid w:val="00D00083"/>
    <w:rsid w:val="00D17CAE"/>
    <w:rsid w:val="00D907E2"/>
    <w:rsid w:val="00DA3AA7"/>
    <w:rsid w:val="00DC164D"/>
    <w:rsid w:val="00DC7F54"/>
    <w:rsid w:val="00E52184"/>
    <w:rsid w:val="00EA3C51"/>
    <w:rsid w:val="00EF191F"/>
    <w:rsid w:val="00F13AA4"/>
    <w:rsid w:val="00F63663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8B0A9"/>
  <w15:docId w15:val="{E1BC6F21-B544-42A7-A6C5-FF16C52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3060"/>
      <w:ind w:left="106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8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13AA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e1d40156367942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308B0169B604BF78408B4824B579E8E" version="1.0.0">
  <systemFields>
    <field name="Objective-Id">
      <value order="0">B933465</value>
    </field>
    <field name="Objective-Title">
      <value order="0">Sample (Fees) Notice 2021 - Report 3 - All fees increased above approved indexation rate - Amended</value>
    </field>
    <field name="Objective-Description">
      <value order="0"/>
    </field>
    <field name="Objective-CreationStamp">
      <value order="0">2021-02-11T05:19:42Z</value>
    </field>
    <field name="Objective-IsApproved">
      <value order="0">false</value>
    </field>
    <field name="Objective-IsPublished">
      <value order="0">true</value>
    </field>
    <field name="Objective-DatePublished">
      <value order="0">2021-02-11T05:34:00Z</value>
    </field>
    <field name="Objective-ModificationStamp">
      <value order="0">2021-02-11T05:35:49Z</value>
    </field>
    <field name="Objective-Owner">
      <value order="0">Hazell, Melanie</value>
    </field>
    <field name="Objective-Path">
      <value order="0">Objective Global Folder:DIVISIONAL FOLDER STRUCTURE:CABINET OFFICE:Cabinet Office - Cabinet Coordination:Executive Council:Fees &amp; Charges:Reports - Fees &amp; Charges Template Documents</value>
    </field>
    <field name="Objective-Parent">
      <value order="0">Reports - Fees &amp; Charges Template Documents</value>
    </field>
    <field name="Objective-State">
      <value order="0">Published</value>
    </field>
    <field name="Objective-VersionId">
      <value order="0">vB1333003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DPC21/0277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>Cabinet Office - Cabinet Advice - Cabinet Coordination</value>
      </field>
      <field name="Objective-Workgroup">
        <value order="0">Cabinet Coordination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Gaming Machines (Fees) Notice 2020 (No 2) - Report.pdf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Machines (Fees) Notice 2020 (No 2) - Report.pdf</dc:title>
  <dc:creator>Balfoma</dc:creator>
  <cp:lastModifiedBy>Hazell, Melanie (DPC)</cp:lastModifiedBy>
  <cp:revision>17</cp:revision>
  <dcterms:created xsi:type="dcterms:W3CDTF">2021-02-10T05:20:00Z</dcterms:created>
  <dcterms:modified xsi:type="dcterms:W3CDTF">2021-02-11T05:26:00Z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  <property fmtid="{D5CDD505-2E9C-101B-9397-08002B2CF9AE}" pid="5" name="Objective-Id">
    <vt:lpwstr>B933465</vt:lpwstr>
  </property>
  <property fmtid="{D5CDD505-2E9C-101B-9397-08002B2CF9AE}" pid="6" name="Objective-Title">
    <vt:lpwstr>Sample (Fees) Notice 2021 - Report 3 - All fees increased above approved indexation rate - Amended</vt:lpwstr>
  </property>
  <property fmtid="{D5CDD505-2E9C-101B-9397-08002B2CF9AE}" pid="7" name="Objective-Description">
    <vt:lpwstr/>
  </property>
  <property fmtid="{D5CDD505-2E9C-101B-9397-08002B2CF9AE}" pid="8" name="Objective-CreationStamp">
    <vt:filetime>2021-02-11T05:34:00Z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2021-02-11T05:34:00Z</vt:filetime>
  </property>
  <property fmtid="{D5CDD505-2E9C-101B-9397-08002B2CF9AE}" pid="12" name="Objective-ModificationStamp">
    <vt:filetime>2021-02-11T05:35:49Z</vt:filetime>
  </property>
  <property fmtid="{D5CDD505-2E9C-101B-9397-08002B2CF9AE}" pid="13" name="Objective-Owner">
    <vt:lpwstr>Hazell, Melanie</vt:lpwstr>
  </property>
  <property fmtid="{D5CDD505-2E9C-101B-9397-08002B2CF9AE}" pid="14" name="Objective-Path">
    <vt:lpwstr>Objective Global Folder:DIVISIONAL FOLDER STRUCTURE:CABINET OFFICE:Cabinet Office - Cabinet Coordination:Executive Council:Fees &amp; Charges:Reports - Fees &amp; Charges Template Documents:</vt:lpwstr>
  </property>
  <property fmtid="{D5CDD505-2E9C-101B-9397-08002B2CF9AE}" pid="15" name="Objective-Parent">
    <vt:lpwstr>Reports - Fees &amp; Charges Template Documents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vB1333003</vt:lpwstr>
  </property>
  <property fmtid="{D5CDD505-2E9C-101B-9397-08002B2CF9AE}" pid="18" name="Objective-Version">
    <vt:lpwstr>1.0</vt:lpwstr>
  </property>
  <property fmtid="{D5CDD505-2E9C-101B-9397-08002B2CF9AE}" pid="19" name="Objective-VersionNumber">
    <vt:r8>1</vt:r8>
  </property>
  <property fmtid="{D5CDD505-2E9C-101B-9397-08002B2CF9AE}" pid="20" name="Objective-VersionComment">
    <vt:lpwstr>First version</vt:lpwstr>
  </property>
  <property fmtid="{D5CDD505-2E9C-101B-9397-08002B2CF9AE}" pid="21" name="Objective-FileNumber">
    <vt:lpwstr>DPC21/0277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Document Type">
    <vt:lpwstr>Departmental Agency Document</vt:lpwstr>
  </property>
  <property fmtid="{D5CDD505-2E9C-101B-9397-08002B2CF9AE}" pid="25" name="Objective-Classification (Confidentiality)">
    <vt:lpwstr>OFFICIAL</vt:lpwstr>
  </property>
  <property fmtid="{D5CDD505-2E9C-101B-9397-08002B2CF9AE}" pid="26" name="Objective-Caveat (IAC)">
    <vt:lpwstr>Not Applicable</vt:lpwstr>
  </property>
  <property fmtid="{D5CDD505-2E9C-101B-9397-08002B2CF9AE}" pid="27" name="Objective-Exclusive For (Name)">
    <vt:lpwstr/>
  </property>
  <property fmtid="{D5CDD505-2E9C-101B-9397-08002B2CF9AE}" pid="28" name="Objective-Information Management Markers">
    <vt:lpwstr>Not Applicable</vt:lpwstr>
  </property>
  <property fmtid="{D5CDD505-2E9C-101B-9397-08002B2CF9AE}" pid="29" name="Objective-Connect Creator">
    <vt:lpwstr/>
  </property>
  <property fmtid="{D5CDD505-2E9C-101B-9397-08002B2CF9AE}" pid="30" name="Objective-Division/Unit">
    <vt:lpwstr/>
  </property>
  <property fmtid="{D5CDD505-2E9C-101B-9397-08002B2CF9AE}" pid="31" name="Objective-Workgroup">
    <vt:lpwstr>NOT APPLICABLE</vt:lpwstr>
  </property>
  <property fmtid="{D5CDD505-2E9C-101B-9397-08002B2CF9AE}" pid="32" name="Objective-See">
    <vt:lpwstr/>
  </property>
  <property fmtid="{D5CDD505-2E9C-101B-9397-08002B2CF9AE}" pid="33" name="Objective-Open">
    <vt:lpwstr/>
  </property>
  <property fmtid="{D5CDD505-2E9C-101B-9397-08002B2CF9AE}" pid="34" name="Objective-Edit">
    <vt:lpwstr/>
  </property>
  <property fmtid="{D5CDD505-2E9C-101B-9397-08002B2CF9AE}" pid="35" name="Objective-Add">
    <vt:lpwstr/>
  </property>
  <property fmtid="{D5CDD505-2E9C-101B-9397-08002B2CF9AE}" pid="36" name="Objective-No Access">
    <vt:lpwstr/>
  </property>
  <property fmtid="{D5CDD505-2E9C-101B-9397-08002B2CF9AE}" pid="37" name="Objective-Privileges Last Updated">
    <vt:lpwstr/>
  </property>
  <property fmtid="{D5CDD505-2E9C-101B-9397-08002B2CF9AE}" pid="38" name="Objective-Comment">
    <vt:lpwstr/>
  </property>
</Properties>
</file>