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715706"/>
        <w:docPartObj>
          <w:docPartGallery w:val="Cover Pages"/>
          <w:docPartUnique/>
        </w:docPartObj>
      </w:sdtPr>
      <w:sdtContent>
        <w:p w14:paraId="034EC3E9" w14:textId="2940C10E" w:rsidR="0099353F" w:rsidRDefault="00485E4A" w:rsidP="00294046">
          <w:pPr>
            <w:pStyle w:val="NormalWeb"/>
          </w:pPr>
          <w:r>
            <w:rPr>
              <w:noProof/>
            </w:rPr>
            <mc:AlternateContent>
              <mc:Choice Requires="wps">
                <w:drawing>
                  <wp:anchor distT="0" distB="0" distL="114300" distR="114300" simplePos="0" relativeHeight="251658240" behindDoc="0" locked="0" layoutInCell="1" allowOverlap="1" wp14:anchorId="05640AB6" wp14:editId="7D3D607D">
                    <wp:simplePos x="0" y="0"/>
                    <wp:positionH relativeFrom="column">
                      <wp:posOffset>-88900</wp:posOffset>
                    </wp:positionH>
                    <wp:positionV relativeFrom="paragraph">
                      <wp:posOffset>7728364</wp:posOffset>
                    </wp:positionV>
                    <wp:extent cx="4895850" cy="15614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4895850" cy="1561465"/>
                            </a:xfrm>
                            <a:prstGeom prst="rect">
                              <a:avLst/>
                            </a:prstGeom>
                            <a:noFill/>
                            <a:ln w="6350">
                              <a:noFill/>
                            </a:ln>
                          </wps:spPr>
                          <wps:txbx>
                            <w:txbxContent>
                              <w:p w14:paraId="5A72056B" w14:textId="5CF19D96" w:rsidR="0099353F" w:rsidRPr="00485E4A" w:rsidRDefault="0099353F" w:rsidP="0099353F">
                                <w:pPr>
                                  <w:pStyle w:val="Heading1"/>
                                  <w:spacing w:before="0"/>
                                  <w:jc w:val="both"/>
                                  <w:rPr>
                                    <w:rFonts w:ascii="Arial" w:hAnsi="Arial" w:cs="Arial"/>
                                  </w:rPr>
                                </w:pPr>
                                <w:r w:rsidRPr="00485E4A">
                                  <w:rPr>
                                    <w:rFonts w:ascii="Arial" w:hAnsi="Arial" w:cs="Arial"/>
                                  </w:rPr>
                                  <w:t>Stakeholder toolkit</w:t>
                                </w:r>
                              </w:p>
                              <w:p w14:paraId="3AB94FFD" w14:textId="713F44E1" w:rsidR="0099353F" w:rsidRPr="00485E4A" w:rsidRDefault="0099353F" w:rsidP="0081289B">
                                <w:pPr>
                                  <w:rPr>
                                    <w:rFonts w:ascii="Arial" w:hAnsi="Arial" w:cs="Arial"/>
                                    <w:b/>
                                    <w:bCs/>
                                  </w:rPr>
                                </w:pPr>
                                <w:r w:rsidRPr="00485E4A">
                                  <w:rPr>
                                    <w:rFonts w:ascii="Arial" w:hAnsi="Arial" w:cs="Arial"/>
                                    <w:b/>
                                    <w:bCs/>
                                  </w:rPr>
                                  <w:t xml:space="preserve">This kit is designed to help </w:t>
                                </w:r>
                                <w:r w:rsidR="0081289B" w:rsidRPr="00485E4A">
                                  <w:rPr>
                                    <w:rFonts w:ascii="Arial" w:hAnsi="Arial" w:cs="Arial"/>
                                    <w:b/>
                                    <w:bCs/>
                                  </w:rPr>
                                  <w:t xml:space="preserve">agencies, </w:t>
                                </w:r>
                                <w:proofErr w:type="gramStart"/>
                                <w:r w:rsidRPr="00485E4A">
                                  <w:rPr>
                                    <w:rFonts w:ascii="Arial" w:hAnsi="Arial" w:cs="Arial"/>
                                    <w:b/>
                                    <w:bCs/>
                                  </w:rPr>
                                  <w:t>councils</w:t>
                                </w:r>
                                <w:proofErr w:type="gramEnd"/>
                                <w:r w:rsidRPr="00485E4A">
                                  <w:rPr>
                                    <w:rFonts w:ascii="Arial" w:hAnsi="Arial" w:cs="Arial"/>
                                    <w:b/>
                                    <w:bCs/>
                                  </w:rPr>
                                  <w:t xml:space="preserve"> and community groups to spread the word about </w:t>
                                </w:r>
                                <w:r w:rsidR="00485E4A" w:rsidRPr="00485E4A">
                                  <w:rPr>
                                    <w:rFonts w:ascii="Arial" w:hAnsi="Arial" w:cs="Arial"/>
                                    <w:b/>
                                    <w:bCs/>
                                  </w:rPr>
                                  <w:t>the Major Economic Summit</w:t>
                                </w:r>
                                <w:r w:rsidR="00485E4A">
                                  <w:rPr>
                                    <w:rFonts w:ascii="Arial" w:hAnsi="Arial" w:cs="Arial"/>
                                    <w:b/>
                                    <w:bCs/>
                                  </w:rPr>
                                  <w:t xml:space="preserve"> in the Upper Spencer Gulf</w:t>
                                </w:r>
                                <w:r w:rsidRPr="00485E4A">
                                  <w:rPr>
                                    <w:rFonts w:ascii="Arial" w:hAnsi="Arial" w:cs="Arial"/>
                                    <w:b/>
                                    <w:bCs/>
                                  </w:rPr>
                                  <w:t>.</w:t>
                                </w:r>
                              </w:p>
                              <w:p w14:paraId="3C37632D" w14:textId="3098C5A3" w:rsidR="0099353F" w:rsidRPr="00485E4A" w:rsidRDefault="00485E4A" w:rsidP="003960D8">
                                <w:pPr>
                                  <w:rPr>
                                    <w:rFonts w:ascii="Arial" w:hAnsi="Arial" w:cs="Arial"/>
                                  </w:rPr>
                                </w:pPr>
                                <w:r>
                                  <w:rPr>
                                    <w:rFonts w:ascii="Arial" w:hAnsi="Arial" w:cs="Arial"/>
                                  </w:rPr>
                                  <w:t>It</w:t>
                                </w:r>
                                <w:r w:rsidR="0099353F" w:rsidRPr="00485E4A">
                                  <w:rPr>
                                    <w:rFonts w:ascii="Arial" w:hAnsi="Arial" w:cs="Arial"/>
                                  </w:rPr>
                                  <w:t xml:space="preserve"> includes social media and website graphics, newsletter content and A4</w:t>
                                </w:r>
                                <w:r>
                                  <w:rPr>
                                    <w:rFonts w:ascii="Arial" w:hAnsi="Arial" w:cs="Arial"/>
                                  </w:rPr>
                                  <w:t> </w:t>
                                </w:r>
                                <w:r w:rsidR="0099353F" w:rsidRPr="00485E4A">
                                  <w:rPr>
                                    <w:rFonts w:ascii="Arial" w:hAnsi="Arial" w:cs="Arial"/>
                                  </w:rPr>
                                  <w:t>poster</w:t>
                                </w:r>
                                <w:r w:rsidR="00C04E41">
                                  <w:rPr>
                                    <w:rFonts w:ascii="Arial" w:hAnsi="Arial" w:cs="Arial"/>
                                  </w:rPr>
                                  <w:t>s</w:t>
                                </w:r>
                                <w:r w:rsidR="0099353F" w:rsidRPr="00485E4A">
                                  <w:rPr>
                                    <w:rFonts w:ascii="Arial" w:hAnsi="Arial" w:cs="Arial"/>
                                  </w:rPr>
                                  <w:t xml:space="preserve"> to print and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640AB6" id="_x0000_t202" coordsize="21600,21600" o:spt="202" path="m,l,21600r21600,l21600,xe">
                    <v:stroke joinstyle="miter"/>
                    <v:path gradientshapeok="t" o:connecttype="rect"/>
                  </v:shapetype>
                  <v:shape id="Text Box 9" o:spid="_x0000_s1026" type="#_x0000_t202" style="position:absolute;margin-left:-7pt;margin-top:608.55pt;width:385.5pt;height:122.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" filled="f" stroked="f" strokeweight=".5pt">
                    <v:textbox>
                      <w:txbxContent>
                        <w:p w14:paraId="5A72056B" w14:textId="5CF19D96" w:rsidR="0099353F" w:rsidRPr="00485E4A" w:rsidRDefault="0099353F" w:rsidP="0099353F">
                          <w:pPr>
                            <w:pStyle w:val="Heading1"/>
                            <w:spacing w:before="0"/>
                            <w:jc w:val="both"/>
                            <w:rPr>
                              <w:rFonts w:ascii="Arial" w:hAnsi="Arial" w:cs="Arial"/>
                            </w:rPr>
                          </w:pPr>
                          <w:r w:rsidRPr="00485E4A">
                            <w:rPr>
                              <w:rFonts w:ascii="Arial" w:hAnsi="Arial" w:cs="Arial"/>
                            </w:rPr>
                            <w:t>Stakeholder toolkit</w:t>
                          </w:r>
                        </w:p>
                        <w:p w14:paraId="3AB94FFD" w14:textId="713F44E1" w:rsidR="0099353F" w:rsidRPr="00485E4A" w:rsidRDefault="0099353F" w:rsidP="0081289B">
                          <w:pPr>
                            <w:rPr>
                              <w:rFonts w:ascii="Arial" w:hAnsi="Arial" w:cs="Arial"/>
                              <w:b/>
                              <w:bCs/>
                            </w:rPr>
                          </w:pPr>
                          <w:r w:rsidRPr="00485E4A">
                            <w:rPr>
                              <w:rFonts w:ascii="Arial" w:hAnsi="Arial" w:cs="Arial"/>
                              <w:b/>
                              <w:bCs/>
                            </w:rPr>
                            <w:t xml:space="preserve">This kit is designed to help </w:t>
                          </w:r>
                          <w:r w:rsidR="0081289B" w:rsidRPr="00485E4A">
                            <w:rPr>
                              <w:rFonts w:ascii="Arial" w:hAnsi="Arial" w:cs="Arial"/>
                              <w:b/>
                              <w:bCs/>
                            </w:rPr>
                            <w:t xml:space="preserve">agencies, </w:t>
                          </w:r>
                          <w:proofErr w:type="gramStart"/>
                          <w:r w:rsidRPr="00485E4A">
                            <w:rPr>
                              <w:rFonts w:ascii="Arial" w:hAnsi="Arial" w:cs="Arial"/>
                              <w:b/>
                              <w:bCs/>
                            </w:rPr>
                            <w:t>councils</w:t>
                          </w:r>
                          <w:proofErr w:type="gramEnd"/>
                          <w:r w:rsidRPr="00485E4A">
                            <w:rPr>
                              <w:rFonts w:ascii="Arial" w:hAnsi="Arial" w:cs="Arial"/>
                              <w:b/>
                              <w:bCs/>
                            </w:rPr>
                            <w:t xml:space="preserve"> and community groups to spread the word about </w:t>
                          </w:r>
                          <w:r w:rsidR="00485E4A" w:rsidRPr="00485E4A">
                            <w:rPr>
                              <w:rFonts w:ascii="Arial" w:hAnsi="Arial" w:cs="Arial"/>
                              <w:b/>
                              <w:bCs/>
                            </w:rPr>
                            <w:t>the Major Economic Summit</w:t>
                          </w:r>
                          <w:r w:rsidR="00485E4A">
                            <w:rPr>
                              <w:rFonts w:ascii="Arial" w:hAnsi="Arial" w:cs="Arial"/>
                              <w:b/>
                              <w:bCs/>
                            </w:rPr>
                            <w:t xml:space="preserve"> in the Upper Spencer Gulf</w:t>
                          </w:r>
                          <w:r w:rsidRPr="00485E4A">
                            <w:rPr>
                              <w:rFonts w:ascii="Arial" w:hAnsi="Arial" w:cs="Arial"/>
                              <w:b/>
                              <w:bCs/>
                            </w:rPr>
                            <w:t>.</w:t>
                          </w:r>
                        </w:p>
                        <w:p w14:paraId="3C37632D" w14:textId="3098C5A3" w:rsidR="0099353F" w:rsidRPr="00485E4A" w:rsidRDefault="00485E4A" w:rsidP="003960D8">
                          <w:pPr>
                            <w:rPr>
                              <w:rFonts w:ascii="Arial" w:hAnsi="Arial" w:cs="Arial"/>
                            </w:rPr>
                          </w:pPr>
                          <w:r>
                            <w:rPr>
                              <w:rFonts w:ascii="Arial" w:hAnsi="Arial" w:cs="Arial"/>
                            </w:rPr>
                            <w:t>It</w:t>
                          </w:r>
                          <w:r w:rsidR="0099353F" w:rsidRPr="00485E4A">
                            <w:rPr>
                              <w:rFonts w:ascii="Arial" w:hAnsi="Arial" w:cs="Arial"/>
                            </w:rPr>
                            <w:t xml:space="preserve"> includes social media and website graphics, newsletter content and A4</w:t>
                          </w:r>
                          <w:r>
                            <w:rPr>
                              <w:rFonts w:ascii="Arial" w:hAnsi="Arial" w:cs="Arial"/>
                            </w:rPr>
                            <w:t> </w:t>
                          </w:r>
                          <w:r w:rsidR="0099353F" w:rsidRPr="00485E4A">
                            <w:rPr>
                              <w:rFonts w:ascii="Arial" w:hAnsi="Arial" w:cs="Arial"/>
                            </w:rPr>
                            <w:t>poster</w:t>
                          </w:r>
                          <w:r w:rsidR="00C04E41">
                            <w:rPr>
                              <w:rFonts w:ascii="Arial" w:hAnsi="Arial" w:cs="Arial"/>
                            </w:rPr>
                            <w:t>s</w:t>
                          </w:r>
                          <w:r w:rsidR="0099353F" w:rsidRPr="00485E4A">
                            <w:rPr>
                              <w:rFonts w:ascii="Arial" w:hAnsi="Arial" w:cs="Arial"/>
                            </w:rPr>
                            <w:t xml:space="preserve"> to print and display.</w:t>
                          </w:r>
                        </w:p>
                      </w:txbxContent>
                    </v:textbox>
                  </v:shape>
                </w:pict>
              </mc:Fallback>
            </mc:AlternateContent>
          </w:r>
          <w:r w:rsidR="00294046">
            <w:rPr>
              <w:noProof/>
            </w:rPr>
            <mc:AlternateContent>
              <mc:Choice Requires="wpg">
                <w:drawing>
                  <wp:anchor distT="0" distB="0" distL="114300" distR="114300" simplePos="0" relativeHeight="251658241" behindDoc="0" locked="0" layoutInCell="1" allowOverlap="1" wp14:anchorId="6BE5058B" wp14:editId="7246B34B">
                    <wp:simplePos x="0" y="0"/>
                    <wp:positionH relativeFrom="column">
                      <wp:posOffset>-249865</wp:posOffset>
                    </wp:positionH>
                    <wp:positionV relativeFrom="paragraph">
                      <wp:posOffset>-1105786</wp:posOffset>
                    </wp:positionV>
                    <wp:extent cx="5422132" cy="6124353"/>
                    <wp:effectExtent l="0" t="0" r="0" b="0"/>
                    <wp:wrapNone/>
                    <wp:docPr id="20" name="Group 20"/>
                    <wp:cNvGraphicFramePr/>
                    <a:graphic xmlns:a="http://schemas.openxmlformats.org/drawingml/2006/main">
                      <a:graphicData uri="http://schemas.microsoft.com/office/word/2010/wordprocessingGroup">
                        <wpg:wgp>
                          <wpg:cNvGrpSpPr/>
                          <wpg:grpSpPr>
                            <a:xfrm>
                              <a:off x="0" y="0"/>
                              <a:ext cx="5422132" cy="6124353"/>
                              <a:chOff x="0" y="0"/>
                              <a:chExt cx="5422132" cy="6124353"/>
                            </a:xfrm>
                          </wpg:grpSpPr>
                          <wps:wsp>
                            <wps:cNvPr id="16" name="Text Box 16"/>
                            <wps:cNvSpPr txBox="1"/>
                            <wps:spPr>
                              <a:xfrm>
                                <a:off x="382772" y="3774558"/>
                                <a:ext cx="5039360" cy="2349795"/>
                              </a:xfrm>
                              <a:prstGeom prst="rect">
                                <a:avLst/>
                              </a:prstGeom>
                              <a:noFill/>
                              <a:ln w="6350">
                                <a:noFill/>
                              </a:ln>
                            </wps:spPr>
                            <wps:txbx>
                              <w:txbxContent>
                                <w:p w14:paraId="34C65367" w14:textId="4E1BCE0B" w:rsidR="00614B08" w:rsidRPr="00294046" w:rsidRDefault="00125756" w:rsidP="00294046">
                                  <w:pPr>
                                    <w:pStyle w:val="Heading2"/>
                                    <w:rPr>
                                      <w:rFonts w:ascii="Arial" w:hAnsi="Arial" w:cs="Arial"/>
                                      <w:color w:val="00464C"/>
                                      <w:sz w:val="36"/>
                                      <w:szCs w:val="36"/>
                                    </w:rPr>
                                  </w:pPr>
                                  <w:r>
                                    <w:rPr>
                                      <w:rFonts w:ascii="Arial" w:hAnsi="Arial" w:cs="Arial"/>
                                      <w:color w:val="00464C"/>
                                      <w:sz w:val="36"/>
                                      <w:szCs w:val="36"/>
                                    </w:rPr>
                                    <w:t>Whyalla | Port Augusta | Port Pirie</w:t>
                                  </w:r>
                                  <w:r>
                                    <w:rPr>
                                      <w:rFonts w:ascii="Arial" w:hAnsi="Arial" w:cs="Arial"/>
                                      <w:color w:val="00464C"/>
                                      <w:sz w:val="36"/>
                                      <w:szCs w:val="36"/>
                                    </w:rPr>
                                    <w:br/>
                                  </w:r>
                                  <w:r w:rsidR="00614B08" w:rsidRPr="00294046">
                                    <w:rPr>
                                      <w:rFonts w:ascii="Arial" w:hAnsi="Arial" w:cs="Arial"/>
                                      <w:color w:val="00464C"/>
                                      <w:sz w:val="36"/>
                                      <w:szCs w:val="36"/>
                                    </w:rPr>
                                    <w:t>25 to 27 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descr="A black background with blue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1725" cy="4911725"/>
                              </a:xfrm>
                              <a:prstGeom prst="rect">
                                <a:avLst/>
                              </a:prstGeom>
                            </pic:spPr>
                          </pic:pic>
                        </wpg:wgp>
                      </a:graphicData>
                    </a:graphic>
                  </wp:anchor>
                </w:drawing>
              </mc:Choice>
              <mc:Fallback>
                <w:pict>
                  <v:group w14:anchorId="6BE5058B" id="Group 20" o:spid="_x0000_s1027" style="position:absolute;margin-left:-19.65pt;margin-top:-87.05pt;width:426.95pt;height:482.25pt;z-index:251658241" coordsize="54221,6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">
                    <v:shape id="Text Box 16" o:spid="_x0000_s1028" type="#_x0000_t202" style="position:absolute;left:3827;top:37745;width:50394;height:2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4C65367" w14:textId="4E1BCE0B" w:rsidR="00614B08" w:rsidRPr="00294046" w:rsidRDefault="00125756" w:rsidP="00294046">
                            <w:pPr>
                              <w:pStyle w:val="Heading2"/>
                              <w:rPr>
                                <w:rFonts w:ascii="Arial" w:hAnsi="Arial" w:cs="Arial"/>
                                <w:color w:val="00464C"/>
                                <w:sz w:val="36"/>
                                <w:szCs w:val="36"/>
                              </w:rPr>
                            </w:pPr>
                            <w:r>
                              <w:rPr>
                                <w:rFonts w:ascii="Arial" w:hAnsi="Arial" w:cs="Arial"/>
                                <w:color w:val="00464C"/>
                                <w:sz w:val="36"/>
                                <w:szCs w:val="36"/>
                              </w:rPr>
                              <w:t>Whyalla | Port Augusta | Port Pirie</w:t>
                            </w:r>
                            <w:r>
                              <w:rPr>
                                <w:rFonts w:ascii="Arial" w:hAnsi="Arial" w:cs="Arial"/>
                                <w:color w:val="00464C"/>
                                <w:sz w:val="36"/>
                                <w:szCs w:val="36"/>
                              </w:rPr>
                              <w:br/>
                            </w:r>
                            <w:r w:rsidR="00614B08" w:rsidRPr="00294046">
                              <w:rPr>
                                <w:rFonts w:ascii="Arial" w:hAnsi="Arial" w:cs="Arial"/>
                                <w:color w:val="00464C"/>
                                <w:sz w:val="36"/>
                                <w:szCs w:val="36"/>
                              </w:rPr>
                              <w:t>25 to 27 February 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A black background with blue text&#10;&#10;Description automatically generated" style="position:absolute;width:49117;height:49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">
                      <v:imagedata r:id="rId13" o:title="A black background with blue text&#10;&#10;Description automatically generated"/>
                    </v:shape>
                  </v:group>
                </w:pict>
              </mc:Fallback>
            </mc:AlternateContent>
          </w:r>
          <w:r w:rsidR="00614B08">
            <w:rPr>
              <w:noProof/>
            </w:rPr>
            <w:drawing>
              <wp:inline distT="0" distB="0" distL="0" distR="0" wp14:anchorId="1806DB38" wp14:editId="36ABA787">
                <wp:extent cx="5932968" cy="74388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24" r="29379"/>
                        <a:stretch/>
                      </pic:blipFill>
                      <pic:spPr bwMode="auto">
                        <a:xfrm>
                          <a:off x="0" y="0"/>
                          <a:ext cx="5941735" cy="7449885"/>
                        </a:xfrm>
                        <a:prstGeom prst="rect">
                          <a:avLst/>
                        </a:prstGeom>
                        <a:noFill/>
                        <a:ln>
                          <a:noFill/>
                        </a:ln>
                        <a:extLst>
                          <a:ext uri="{53640926-AAD7-44D8-BBD7-CCE9431645EC}">
                            <a14:shadowObscured xmlns:a14="http://schemas.microsoft.com/office/drawing/2010/main"/>
                          </a:ext>
                        </a:extLst>
                      </pic:spPr>
                    </pic:pic>
                  </a:graphicData>
                </a:graphic>
              </wp:inline>
            </w:drawing>
          </w:r>
          <w:r w:rsidR="0099353F">
            <w:br w:type="page"/>
          </w:r>
        </w:p>
      </w:sdtContent>
    </w:sdt>
    <w:p w14:paraId="7E9E490F" w14:textId="3FAC63AF" w:rsidR="0099353F" w:rsidRPr="00485E4A" w:rsidRDefault="0099353F" w:rsidP="0099353F">
      <w:pPr>
        <w:pStyle w:val="Heading1"/>
        <w:rPr>
          <w:rFonts w:ascii="Arial" w:hAnsi="Arial" w:cs="Arial"/>
          <w:sz w:val="32"/>
          <w:szCs w:val="32"/>
        </w:rPr>
      </w:pPr>
      <w:r w:rsidRPr="00485E4A">
        <w:rPr>
          <w:rFonts w:ascii="Arial" w:hAnsi="Arial" w:cs="Arial"/>
          <w:sz w:val="32"/>
          <w:szCs w:val="32"/>
        </w:rPr>
        <w:lastRenderedPageBreak/>
        <w:t>Social media graphic</w:t>
      </w:r>
      <w:r w:rsidR="00D9026F">
        <w:rPr>
          <w:rFonts w:ascii="Arial" w:hAnsi="Arial" w:cs="Arial"/>
          <w:sz w:val="32"/>
          <w:szCs w:val="32"/>
        </w:rPr>
        <w:t>s</w:t>
      </w:r>
    </w:p>
    <w:p w14:paraId="1B8AA031" w14:textId="340F91DF" w:rsidR="0099353F" w:rsidRPr="00485E4A" w:rsidRDefault="0099353F" w:rsidP="0099353F">
      <w:pPr>
        <w:pStyle w:val="Heading2"/>
        <w:rPr>
          <w:rFonts w:ascii="Arial" w:hAnsi="Arial" w:cs="Arial"/>
        </w:rPr>
      </w:pPr>
      <w:r w:rsidRPr="00485E4A">
        <w:rPr>
          <w:rFonts w:ascii="Arial" w:hAnsi="Arial" w:cs="Arial"/>
        </w:rPr>
        <w:t>Social media (optimised for Facebook and Instagram)</w:t>
      </w:r>
    </w:p>
    <w:p w14:paraId="1A0843B3" w14:textId="336B5CA5" w:rsidR="0099353F" w:rsidRPr="00485E4A" w:rsidRDefault="0099353F" w:rsidP="00485E4A">
      <w:pPr>
        <w:spacing w:line="240" w:lineRule="auto"/>
        <w:rPr>
          <w:rFonts w:ascii="Arial" w:hAnsi="Arial" w:cs="Arial"/>
          <w:i/>
          <w:iCs/>
        </w:rPr>
      </w:pPr>
      <w:r w:rsidRPr="00485E4A">
        <w:rPr>
          <w:rFonts w:ascii="Arial" w:hAnsi="Arial" w:cs="Arial"/>
          <w:i/>
          <w:iCs/>
        </w:rPr>
        <w:t>To use: Right click on the image and choose ‘save as picture’, then save and load to your social media platform as normal.</w:t>
      </w:r>
    </w:p>
    <w:p w14:paraId="63C62E7A" w14:textId="0C67F051" w:rsidR="00CA0765" w:rsidRDefault="00CA0765" w:rsidP="00CA0765">
      <w:pPr>
        <w:pStyle w:val="NormalWeb"/>
      </w:pPr>
      <w:r>
        <w:rPr>
          <w:noProof/>
        </w:rPr>
        <w:drawing>
          <wp:inline distT="0" distB="0" distL="0" distR="0" wp14:anchorId="16C37758" wp14:editId="5BA2B789">
            <wp:extent cx="6188710" cy="61887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646B381F" w14:textId="00618FBB" w:rsidR="00D9026F" w:rsidRPr="00D9026F" w:rsidRDefault="00D9026F" w:rsidP="00D9026F">
      <w:pPr>
        <w:rPr>
          <w:rFonts w:ascii="Arial" w:hAnsi="Arial" w:cs="Arial"/>
        </w:rPr>
      </w:pPr>
      <w:r w:rsidRPr="00D9026F">
        <w:rPr>
          <w:rFonts w:ascii="Arial" w:hAnsi="Arial" w:cs="Arial"/>
        </w:rPr>
        <w:t xml:space="preserve">The state government is hosting a Major Economic Summit in the Upper Spencer Gulf this month. Join South Australia’s Premier, Peter Malinauskas, for a free </w:t>
      </w:r>
      <w:r w:rsidR="004B73EE">
        <w:rPr>
          <w:rFonts w:ascii="Arial" w:hAnsi="Arial" w:cs="Arial"/>
        </w:rPr>
        <w:t>BBQ</w:t>
      </w:r>
      <w:r w:rsidRPr="00D9026F">
        <w:rPr>
          <w:rFonts w:ascii="Arial" w:hAnsi="Arial" w:cs="Arial"/>
        </w:rPr>
        <w:t xml:space="preserve"> and public forum to learn more about the exciting economic opportunities in the region.</w:t>
      </w:r>
    </w:p>
    <w:p w14:paraId="0054ECFC" w14:textId="71A9F31E" w:rsidR="00D9026F" w:rsidRPr="00D9026F" w:rsidRDefault="00D9026F" w:rsidP="00D9026F">
      <w:pPr>
        <w:pStyle w:val="ListParagraph"/>
        <w:numPr>
          <w:ilvl w:val="0"/>
          <w:numId w:val="2"/>
        </w:numPr>
        <w:rPr>
          <w:rFonts w:ascii="Arial" w:hAnsi="Arial" w:cs="Arial"/>
        </w:rPr>
      </w:pPr>
      <w:r w:rsidRPr="00D9026F">
        <w:rPr>
          <w:rFonts w:ascii="Arial" w:hAnsi="Arial" w:cs="Arial"/>
        </w:rPr>
        <w:t>Whyalla – 25 February from 4:45pm</w:t>
      </w:r>
    </w:p>
    <w:p w14:paraId="55142C5A" w14:textId="1FE0AF53" w:rsidR="00D9026F" w:rsidRPr="00D9026F" w:rsidRDefault="00D9026F" w:rsidP="00D9026F">
      <w:pPr>
        <w:pStyle w:val="ListParagraph"/>
        <w:numPr>
          <w:ilvl w:val="0"/>
          <w:numId w:val="3"/>
        </w:numPr>
        <w:rPr>
          <w:rFonts w:ascii="Arial" w:hAnsi="Arial" w:cs="Arial"/>
        </w:rPr>
      </w:pPr>
      <w:r w:rsidRPr="00D9026F">
        <w:rPr>
          <w:rFonts w:ascii="Arial" w:hAnsi="Arial" w:cs="Arial"/>
        </w:rPr>
        <w:t>Port Augusta – 26 February from 5:30pm</w:t>
      </w:r>
    </w:p>
    <w:p w14:paraId="655B48B3" w14:textId="2CFF94D0" w:rsidR="00D9026F" w:rsidRPr="00D9026F" w:rsidRDefault="00D9026F" w:rsidP="00D9026F">
      <w:pPr>
        <w:pStyle w:val="ListParagraph"/>
        <w:numPr>
          <w:ilvl w:val="0"/>
          <w:numId w:val="4"/>
        </w:numPr>
        <w:rPr>
          <w:rFonts w:ascii="Arial" w:hAnsi="Arial" w:cs="Arial"/>
        </w:rPr>
      </w:pPr>
      <w:r w:rsidRPr="00D9026F">
        <w:rPr>
          <w:rFonts w:ascii="Arial" w:hAnsi="Arial" w:cs="Arial"/>
        </w:rPr>
        <w:t>Port Pirie – 27 February from 4:15pm</w:t>
      </w:r>
    </w:p>
    <w:p w14:paraId="139569CC" w14:textId="3F048592" w:rsidR="00D9026F" w:rsidRDefault="00D9026F" w:rsidP="00D9026F">
      <w:pPr>
        <w:rPr>
          <w:rStyle w:val="Hyperlink"/>
          <w:rFonts w:ascii="Arial" w:hAnsi="Arial" w:cs="Arial"/>
        </w:rPr>
      </w:pPr>
      <w:r w:rsidRPr="00D9026F">
        <w:rPr>
          <w:rFonts w:ascii="Arial" w:hAnsi="Arial" w:cs="Arial"/>
        </w:rPr>
        <w:t xml:space="preserve">Register to attend at </w:t>
      </w:r>
      <w:hyperlink r:id="rId16" w:history="1">
        <w:r w:rsidRPr="00D9026F">
          <w:rPr>
            <w:rStyle w:val="Hyperlink"/>
            <w:rFonts w:ascii="Arial" w:hAnsi="Arial" w:cs="Arial"/>
          </w:rPr>
          <w:t>dpc.sa.gov.au/USG</w:t>
        </w:r>
      </w:hyperlink>
    </w:p>
    <w:p w14:paraId="36941A94" w14:textId="7C1F8A90" w:rsidR="00631F92" w:rsidRDefault="00631F92" w:rsidP="00631F92">
      <w:pPr>
        <w:pStyle w:val="NormalWeb"/>
      </w:pPr>
      <w:r>
        <w:rPr>
          <w:noProof/>
        </w:rPr>
        <w:lastRenderedPageBreak/>
        <w:drawing>
          <wp:inline distT="0" distB="0" distL="0" distR="0" wp14:anchorId="021C75AF" wp14:editId="3EA286F0">
            <wp:extent cx="6188710" cy="61887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6ACC600D" w14:textId="185CBD6A" w:rsidR="00D9026F" w:rsidRPr="00B25DEE" w:rsidRDefault="00D9026F" w:rsidP="00D9026F">
      <w:pPr>
        <w:rPr>
          <w:rFonts w:ascii="Arial" w:hAnsi="Arial" w:cs="Arial"/>
        </w:rPr>
      </w:pPr>
      <w:r w:rsidRPr="00457FA3">
        <w:rPr>
          <w:rFonts w:ascii="Arial" w:hAnsi="Arial" w:cs="Arial"/>
        </w:rPr>
        <w:t xml:space="preserve">The state government is hosting a Major Economic Summit in the Upper Spencer Gulf this month. Join South Australia’s Premier, Peter Malinauskas, for a free </w:t>
      </w:r>
      <w:r w:rsidR="004B73EE">
        <w:rPr>
          <w:rFonts w:ascii="Arial" w:hAnsi="Arial" w:cs="Arial"/>
        </w:rPr>
        <w:t>BBQ</w:t>
      </w:r>
      <w:r w:rsidRPr="00457FA3">
        <w:rPr>
          <w:rFonts w:ascii="Arial" w:hAnsi="Arial" w:cs="Arial"/>
        </w:rPr>
        <w:t xml:space="preserve"> and public forum in Whyalla on Sunday 25 February from 4:45pm to learn more about the exciting economic opportunities in the region. Register to attend at </w:t>
      </w:r>
      <w:hyperlink r:id="rId18" w:history="1">
        <w:r w:rsidRPr="00B25DEE">
          <w:rPr>
            <w:rStyle w:val="Hyperlink"/>
            <w:rFonts w:ascii="Arial" w:hAnsi="Arial" w:cs="Arial"/>
          </w:rPr>
          <w:t>dpc.sa.gov.au/USG</w:t>
        </w:r>
      </w:hyperlink>
    </w:p>
    <w:p w14:paraId="6A6EC54D" w14:textId="77777777" w:rsidR="00D9026F" w:rsidRDefault="00D9026F" w:rsidP="00745D9D">
      <w:pPr>
        <w:rPr>
          <w:rFonts w:ascii="Arial" w:hAnsi="Arial" w:cs="Arial"/>
        </w:rPr>
      </w:pPr>
    </w:p>
    <w:p w14:paraId="78FE7240" w14:textId="064FB5A0" w:rsidR="00BC62B5" w:rsidRDefault="00BC62B5" w:rsidP="00BC62B5">
      <w:pPr>
        <w:pStyle w:val="NormalWeb"/>
      </w:pPr>
      <w:r>
        <w:rPr>
          <w:noProof/>
        </w:rPr>
        <w:lastRenderedPageBreak/>
        <w:drawing>
          <wp:inline distT="0" distB="0" distL="0" distR="0" wp14:anchorId="1DC3BB8A" wp14:editId="5D40497A">
            <wp:extent cx="6188710" cy="61887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021CBB16" w14:textId="570F4CCA" w:rsidR="00D9026F" w:rsidRDefault="00D9026F" w:rsidP="00D9026F">
      <w:pPr>
        <w:rPr>
          <w:rStyle w:val="Hyperlink"/>
          <w:rFonts w:ascii="Arial" w:hAnsi="Arial" w:cs="Arial"/>
        </w:rPr>
      </w:pPr>
      <w:r w:rsidRPr="00457FA3">
        <w:rPr>
          <w:rFonts w:ascii="Arial" w:hAnsi="Arial" w:cs="Arial"/>
        </w:rPr>
        <w:t xml:space="preserve">The state government is hosting a Major Economic Summit in the Upper Spencer Gulf this month. Join South Australia’s Premier, Peter Malinauskas, for a free </w:t>
      </w:r>
      <w:r w:rsidR="004B73EE">
        <w:rPr>
          <w:rFonts w:ascii="Arial" w:hAnsi="Arial" w:cs="Arial"/>
        </w:rPr>
        <w:t>BBQ</w:t>
      </w:r>
      <w:r w:rsidRPr="00457FA3">
        <w:rPr>
          <w:rFonts w:ascii="Arial" w:hAnsi="Arial" w:cs="Arial"/>
        </w:rPr>
        <w:t xml:space="preserve"> and public forum in </w:t>
      </w:r>
      <w:r>
        <w:rPr>
          <w:rFonts w:ascii="Arial" w:hAnsi="Arial" w:cs="Arial"/>
        </w:rPr>
        <w:t>Port Augusta on Monday 26 February from 5:30pm</w:t>
      </w:r>
      <w:r w:rsidRPr="00457FA3">
        <w:rPr>
          <w:rFonts w:ascii="Arial" w:hAnsi="Arial" w:cs="Arial"/>
        </w:rPr>
        <w:t xml:space="preserve"> to learn more about the exciting economic opportunities in the region. Register to attend at </w:t>
      </w:r>
      <w:hyperlink r:id="rId20" w:history="1">
        <w:r w:rsidRPr="00B25DEE">
          <w:rPr>
            <w:rStyle w:val="Hyperlink"/>
            <w:rFonts w:ascii="Arial" w:hAnsi="Arial" w:cs="Arial"/>
          </w:rPr>
          <w:t>dpc.sa.gov.au/USG</w:t>
        </w:r>
      </w:hyperlink>
    </w:p>
    <w:p w14:paraId="1C2675FC" w14:textId="77777777" w:rsidR="00D9026F" w:rsidRDefault="00D9026F" w:rsidP="00D9026F">
      <w:pPr>
        <w:rPr>
          <w:rStyle w:val="Hyperlink"/>
          <w:rFonts w:ascii="Arial" w:hAnsi="Arial" w:cs="Arial"/>
        </w:rPr>
      </w:pPr>
    </w:p>
    <w:p w14:paraId="47E9F574" w14:textId="77777777" w:rsidR="00D9026F" w:rsidRDefault="00D9026F" w:rsidP="00D9026F">
      <w:pPr>
        <w:rPr>
          <w:rStyle w:val="Hyperlink"/>
          <w:rFonts w:ascii="Arial" w:hAnsi="Arial" w:cs="Arial"/>
        </w:rPr>
      </w:pPr>
    </w:p>
    <w:p w14:paraId="5403AAB8" w14:textId="5B48DCFE" w:rsidR="00196CCF" w:rsidRDefault="00196CCF" w:rsidP="00196CCF">
      <w:pPr>
        <w:pStyle w:val="NormalWeb"/>
      </w:pPr>
      <w:r>
        <w:rPr>
          <w:noProof/>
        </w:rPr>
        <w:lastRenderedPageBreak/>
        <w:drawing>
          <wp:inline distT="0" distB="0" distL="0" distR="0" wp14:anchorId="5B7C8B95" wp14:editId="636CAD7F">
            <wp:extent cx="6188710" cy="61887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49DEF70C" w14:textId="736BBB3B" w:rsidR="00D9026F" w:rsidRPr="00B25DEE" w:rsidRDefault="00D9026F" w:rsidP="00D9026F">
      <w:pPr>
        <w:rPr>
          <w:rFonts w:ascii="Arial" w:hAnsi="Arial" w:cs="Arial"/>
        </w:rPr>
      </w:pPr>
      <w:r w:rsidRPr="00457FA3">
        <w:rPr>
          <w:rFonts w:ascii="Arial" w:hAnsi="Arial" w:cs="Arial"/>
        </w:rPr>
        <w:t xml:space="preserve">The state government is hosting a Major Economic Summit in the Upper Spencer Gulf this month. Join South Australia’s Premier, Peter Malinauskas, for a free </w:t>
      </w:r>
      <w:r w:rsidR="004B73EE">
        <w:rPr>
          <w:rFonts w:ascii="Arial" w:hAnsi="Arial" w:cs="Arial"/>
        </w:rPr>
        <w:t>BBQ</w:t>
      </w:r>
      <w:r w:rsidRPr="00457FA3">
        <w:rPr>
          <w:rFonts w:ascii="Arial" w:hAnsi="Arial" w:cs="Arial"/>
        </w:rPr>
        <w:t xml:space="preserve"> and public forum in </w:t>
      </w:r>
      <w:r>
        <w:rPr>
          <w:rFonts w:ascii="Arial" w:hAnsi="Arial" w:cs="Arial"/>
        </w:rPr>
        <w:t>Port Pirie on Tuesday 27</w:t>
      </w:r>
      <w:r w:rsidRPr="00457FA3">
        <w:rPr>
          <w:rFonts w:ascii="Arial" w:hAnsi="Arial" w:cs="Arial"/>
        </w:rPr>
        <w:t xml:space="preserve"> February from 4:</w:t>
      </w:r>
      <w:r>
        <w:rPr>
          <w:rFonts w:ascii="Arial" w:hAnsi="Arial" w:cs="Arial"/>
        </w:rPr>
        <w:t>1</w:t>
      </w:r>
      <w:r w:rsidRPr="00457FA3">
        <w:rPr>
          <w:rFonts w:ascii="Arial" w:hAnsi="Arial" w:cs="Arial"/>
        </w:rPr>
        <w:t xml:space="preserve">5pm to learn more about the exciting economic opportunities in the region. Register to attend at </w:t>
      </w:r>
      <w:hyperlink r:id="rId22" w:history="1">
        <w:r w:rsidRPr="00B25DEE">
          <w:rPr>
            <w:rStyle w:val="Hyperlink"/>
            <w:rFonts w:ascii="Arial" w:hAnsi="Arial" w:cs="Arial"/>
          </w:rPr>
          <w:t>dpc.sa.gov.au/USG</w:t>
        </w:r>
      </w:hyperlink>
    </w:p>
    <w:p w14:paraId="6BE16D9B" w14:textId="77777777" w:rsidR="00D9026F" w:rsidRPr="00B25DEE" w:rsidRDefault="00D9026F" w:rsidP="00D9026F">
      <w:pPr>
        <w:rPr>
          <w:rFonts w:ascii="Arial" w:hAnsi="Arial" w:cs="Arial"/>
        </w:rPr>
      </w:pPr>
    </w:p>
    <w:p w14:paraId="39187C4E" w14:textId="77777777" w:rsidR="00D9026F" w:rsidRPr="00B25DEE" w:rsidRDefault="00D9026F" w:rsidP="00745D9D">
      <w:pPr>
        <w:rPr>
          <w:rFonts w:ascii="Arial" w:hAnsi="Arial" w:cs="Arial"/>
        </w:rPr>
      </w:pPr>
    </w:p>
    <w:p w14:paraId="04D7835A" w14:textId="77777777" w:rsidR="00D9026F" w:rsidRDefault="00D9026F">
      <w:pPr>
        <w:rPr>
          <w:rFonts w:ascii="Arial" w:eastAsiaTheme="majorEastAsia" w:hAnsi="Arial" w:cs="Arial"/>
          <w:b/>
          <w:caps/>
          <w:color w:val="C00000"/>
          <w:sz w:val="32"/>
          <w:szCs w:val="32"/>
        </w:rPr>
      </w:pPr>
      <w:r>
        <w:rPr>
          <w:rFonts w:ascii="Arial" w:hAnsi="Arial" w:cs="Arial"/>
          <w:sz w:val="32"/>
          <w:szCs w:val="32"/>
        </w:rPr>
        <w:br w:type="page"/>
      </w:r>
    </w:p>
    <w:p w14:paraId="4A4F4F14" w14:textId="0741DD68" w:rsidR="0099353F" w:rsidRPr="00485E4A" w:rsidRDefault="0099353F" w:rsidP="0099353F">
      <w:pPr>
        <w:pStyle w:val="Heading1"/>
        <w:rPr>
          <w:rFonts w:ascii="Arial" w:hAnsi="Arial" w:cs="Arial"/>
          <w:sz w:val="32"/>
          <w:szCs w:val="32"/>
        </w:rPr>
      </w:pPr>
      <w:r w:rsidRPr="00485E4A">
        <w:rPr>
          <w:rFonts w:ascii="Arial" w:hAnsi="Arial" w:cs="Arial"/>
          <w:sz w:val="32"/>
          <w:szCs w:val="32"/>
        </w:rPr>
        <w:lastRenderedPageBreak/>
        <w:t>Website/newsletter graphic</w:t>
      </w:r>
      <w:r w:rsidR="00D9026F">
        <w:rPr>
          <w:rFonts w:ascii="Arial" w:hAnsi="Arial" w:cs="Arial"/>
          <w:sz w:val="32"/>
          <w:szCs w:val="32"/>
        </w:rPr>
        <w:t>s</w:t>
      </w:r>
    </w:p>
    <w:p w14:paraId="5F99885B" w14:textId="6FE2BE33" w:rsidR="0099353F" w:rsidRPr="00485E4A" w:rsidRDefault="0099353F" w:rsidP="0099353F">
      <w:pPr>
        <w:rPr>
          <w:rFonts w:ascii="Arial" w:hAnsi="Arial" w:cs="Arial"/>
          <w:i/>
          <w:iCs/>
        </w:rPr>
      </w:pPr>
      <w:r w:rsidRPr="00485E4A">
        <w:rPr>
          <w:rFonts w:ascii="Arial" w:hAnsi="Arial" w:cs="Arial"/>
          <w:i/>
          <w:iCs/>
        </w:rPr>
        <w:t>To use: Right click on the image and choose ‘save as picture’, then save and load to your platform as normal.</w:t>
      </w:r>
    </w:p>
    <w:p w14:paraId="2BA6C8E7" w14:textId="1D085030" w:rsidR="004567D5" w:rsidRDefault="004567D5" w:rsidP="00AB33FE">
      <w:pPr>
        <w:pStyle w:val="NormalWeb"/>
      </w:pPr>
      <w:r>
        <w:rPr>
          <w:noProof/>
        </w:rPr>
        <w:drawing>
          <wp:inline distT="0" distB="0" distL="0" distR="0" wp14:anchorId="4FBCD190" wp14:editId="651C21C7">
            <wp:extent cx="2880000"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D9026F">
        <w:rPr>
          <w:i/>
          <w:iCs/>
        </w:rPr>
        <w:t xml:space="preserve">   </w:t>
      </w:r>
      <w:r w:rsidR="005C6462">
        <w:rPr>
          <w:noProof/>
        </w:rPr>
        <w:drawing>
          <wp:inline distT="0" distB="0" distL="0" distR="0" wp14:anchorId="0AF305CD" wp14:editId="2D985ECC">
            <wp:extent cx="2880000"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D9026F">
        <w:rPr>
          <w:noProof/>
        </w:rPr>
        <w:t xml:space="preserve"> </w:t>
      </w:r>
    </w:p>
    <w:p w14:paraId="3A7E0B73" w14:textId="51F47E86" w:rsidR="00AB33FE" w:rsidRDefault="00507A98" w:rsidP="00AB33FE">
      <w:pPr>
        <w:pStyle w:val="NormalWeb"/>
      </w:pPr>
      <w:r>
        <w:rPr>
          <w:noProof/>
        </w:rPr>
        <w:drawing>
          <wp:inline distT="0" distB="0" distL="0" distR="0" wp14:anchorId="76A895A8" wp14:editId="4EB2347E">
            <wp:extent cx="2880000"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D9026F">
        <w:rPr>
          <w:noProof/>
        </w:rPr>
        <w:t xml:space="preserve">   </w:t>
      </w:r>
      <w:r w:rsidR="00AB33FE">
        <w:rPr>
          <w:noProof/>
        </w:rPr>
        <w:drawing>
          <wp:inline distT="0" distB="0" distL="0" distR="0" wp14:anchorId="62538E11" wp14:editId="28CED8C4">
            <wp:extent cx="2880000" cy="28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2BDE7EED" w14:textId="1C6CC0B1" w:rsidR="00D9026F" w:rsidRPr="00831206" w:rsidRDefault="00D9026F">
      <w:pPr>
        <w:rPr>
          <w:i/>
          <w:iCs/>
        </w:rPr>
      </w:pPr>
      <w:r>
        <w:rPr>
          <w:i/>
          <w:iCs/>
        </w:rPr>
        <w:t xml:space="preserve"> </w:t>
      </w:r>
    </w:p>
    <w:p w14:paraId="4852CE33" w14:textId="77777777" w:rsidR="00D9026F" w:rsidRDefault="00D9026F">
      <w:pPr>
        <w:rPr>
          <w:rFonts w:ascii="Arial" w:eastAsiaTheme="majorEastAsia" w:hAnsi="Arial" w:cs="Arial"/>
          <w:b/>
          <w:caps/>
          <w:color w:val="C00000"/>
          <w:sz w:val="32"/>
          <w:szCs w:val="32"/>
        </w:rPr>
      </w:pPr>
      <w:r>
        <w:rPr>
          <w:rFonts w:ascii="Arial" w:hAnsi="Arial" w:cs="Arial"/>
          <w:sz w:val="32"/>
          <w:szCs w:val="32"/>
        </w:rPr>
        <w:br w:type="page"/>
      </w:r>
    </w:p>
    <w:p w14:paraId="12C76CAF" w14:textId="634AD178" w:rsidR="0099353F" w:rsidRPr="00485E4A" w:rsidRDefault="0099353F" w:rsidP="0099353F">
      <w:pPr>
        <w:pStyle w:val="Heading1"/>
        <w:rPr>
          <w:rFonts w:ascii="Arial" w:hAnsi="Arial" w:cs="Arial"/>
          <w:sz w:val="32"/>
          <w:szCs w:val="32"/>
        </w:rPr>
      </w:pPr>
      <w:r w:rsidRPr="00485E4A">
        <w:rPr>
          <w:rFonts w:ascii="Arial" w:hAnsi="Arial" w:cs="Arial"/>
          <w:sz w:val="32"/>
          <w:szCs w:val="32"/>
        </w:rPr>
        <w:lastRenderedPageBreak/>
        <w:t>Newsletter content</w:t>
      </w:r>
    </w:p>
    <w:p w14:paraId="67CA7753" w14:textId="77777777" w:rsidR="00485E4A" w:rsidRPr="00485E4A" w:rsidRDefault="00485E4A" w:rsidP="00C023AA">
      <w:pPr>
        <w:rPr>
          <w:rFonts w:ascii="Arial" w:eastAsiaTheme="majorEastAsia" w:hAnsi="Arial" w:cs="Arial"/>
          <w:b/>
          <w:sz w:val="28"/>
          <w:szCs w:val="26"/>
        </w:rPr>
      </w:pPr>
      <w:r w:rsidRPr="00485E4A">
        <w:rPr>
          <w:rFonts w:ascii="Arial" w:eastAsiaTheme="majorEastAsia" w:hAnsi="Arial" w:cs="Arial"/>
          <w:b/>
          <w:sz w:val="28"/>
          <w:szCs w:val="26"/>
        </w:rPr>
        <w:t>Learn more about the economic future of the Upper Spencer Gulf</w:t>
      </w:r>
    </w:p>
    <w:p w14:paraId="0B162327" w14:textId="77777777" w:rsidR="00485E4A" w:rsidRPr="00485E4A" w:rsidRDefault="00485E4A" w:rsidP="00485E4A">
      <w:pPr>
        <w:rPr>
          <w:rFonts w:ascii="Arial" w:hAnsi="Arial" w:cs="Arial"/>
        </w:rPr>
      </w:pPr>
      <w:r w:rsidRPr="00485E4A">
        <w:rPr>
          <w:rFonts w:ascii="Arial" w:hAnsi="Arial" w:cs="Arial"/>
        </w:rPr>
        <w:t>The Premier of South Australia, Hon Peter Malinauskas MP, will visit the Upper Spencer Gulf later this month to host a Major Economic Summit.</w:t>
      </w:r>
    </w:p>
    <w:p w14:paraId="5B719D77" w14:textId="3F499E75" w:rsidR="00485E4A" w:rsidRPr="00485E4A" w:rsidRDefault="00485E4A" w:rsidP="00485E4A">
      <w:pPr>
        <w:rPr>
          <w:rFonts w:ascii="Arial" w:hAnsi="Arial" w:cs="Arial"/>
        </w:rPr>
      </w:pPr>
      <w:r w:rsidRPr="00485E4A">
        <w:rPr>
          <w:rFonts w:ascii="Arial" w:hAnsi="Arial" w:cs="Arial"/>
        </w:rPr>
        <w:t>The summit will feature three public forums across the region’s key centres – Whyalla on Sunday 25</w:t>
      </w:r>
      <w:r w:rsidR="00B25DEE">
        <w:rPr>
          <w:rFonts w:ascii="Arial" w:hAnsi="Arial" w:cs="Arial"/>
        </w:rPr>
        <w:t> </w:t>
      </w:r>
      <w:r w:rsidRPr="00485E4A">
        <w:rPr>
          <w:rFonts w:ascii="Arial" w:hAnsi="Arial" w:cs="Arial"/>
        </w:rPr>
        <w:t>February, Port Augusta on Monday 26 February and Port Pirie on Tuesday 27 February.</w:t>
      </w:r>
    </w:p>
    <w:p w14:paraId="72EFBF1F" w14:textId="78F4C382" w:rsidR="00485E4A" w:rsidRDefault="00485E4A" w:rsidP="00485E4A">
      <w:pPr>
        <w:rPr>
          <w:rFonts w:ascii="Arial" w:hAnsi="Arial" w:cs="Arial"/>
        </w:rPr>
      </w:pPr>
      <w:r w:rsidRPr="00485E4A">
        <w:rPr>
          <w:rFonts w:ascii="Arial" w:hAnsi="Arial" w:cs="Arial"/>
        </w:rPr>
        <w:t xml:space="preserve">Each event will start with a free community </w:t>
      </w:r>
      <w:r w:rsidR="004B73EE">
        <w:rPr>
          <w:rFonts w:ascii="Arial" w:hAnsi="Arial" w:cs="Arial"/>
        </w:rPr>
        <w:t>BBQ</w:t>
      </w:r>
      <w:r w:rsidRPr="00485E4A">
        <w:rPr>
          <w:rFonts w:ascii="Arial" w:hAnsi="Arial" w:cs="Arial"/>
        </w:rPr>
        <w:t xml:space="preserve">, followed by a public forum, which will outline our state’s once-in-a-generation opportunity to lead the world in renewable hydrogen energy, green </w:t>
      </w:r>
      <w:proofErr w:type="gramStart"/>
      <w:r w:rsidRPr="00485E4A">
        <w:rPr>
          <w:rFonts w:ascii="Arial" w:hAnsi="Arial" w:cs="Arial"/>
        </w:rPr>
        <w:t>steel</w:t>
      </w:r>
      <w:proofErr w:type="gramEnd"/>
      <w:r w:rsidRPr="00485E4A">
        <w:rPr>
          <w:rFonts w:ascii="Arial" w:hAnsi="Arial" w:cs="Arial"/>
        </w:rPr>
        <w:t xml:space="preserve"> and copper production.</w:t>
      </w:r>
    </w:p>
    <w:p w14:paraId="288CDD98" w14:textId="67F41528" w:rsidR="00D9026F" w:rsidRPr="00485E4A" w:rsidRDefault="00D9026F" w:rsidP="00485E4A">
      <w:pPr>
        <w:rPr>
          <w:rFonts w:ascii="Arial" w:hAnsi="Arial" w:cs="Arial"/>
        </w:rPr>
      </w:pPr>
      <w:r>
        <w:rPr>
          <w:rFonts w:ascii="Arial" w:hAnsi="Arial" w:cs="Arial"/>
        </w:rPr>
        <w:t>[</w:t>
      </w:r>
      <w:r w:rsidRPr="00D9026F">
        <w:rPr>
          <w:rFonts w:ascii="Arial" w:hAnsi="Arial" w:cs="Arial"/>
          <w:i/>
          <w:iCs/>
        </w:rPr>
        <w:t xml:space="preserve">Insert as appropriate: </w:t>
      </w:r>
      <w:r w:rsidR="00457FA3">
        <w:rPr>
          <w:rFonts w:ascii="Arial" w:hAnsi="Arial" w:cs="Arial"/>
        </w:rPr>
        <w:t>The Whyalla event will be held at the Westland Hotel Motel from 4:45pm.</w:t>
      </w:r>
      <w:r>
        <w:rPr>
          <w:rFonts w:ascii="Arial" w:hAnsi="Arial" w:cs="Arial"/>
        </w:rPr>
        <w:t xml:space="preserve"> / The Port Augusta event will be held at the central Oval Community Sporting Hub from 5:30pm. / The Port Pirie event will be held at the Port Pirie Sports Precinct from 4:15pm.]</w:t>
      </w:r>
    </w:p>
    <w:p w14:paraId="792BBB75" w14:textId="4E6DCD2B" w:rsidR="00485E4A" w:rsidRPr="00485E4A" w:rsidRDefault="00485E4A" w:rsidP="00485E4A">
      <w:pPr>
        <w:rPr>
          <w:rFonts w:ascii="Arial" w:hAnsi="Arial" w:cs="Arial"/>
        </w:rPr>
      </w:pPr>
      <w:r w:rsidRPr="00485E4A">
        <w:rPr>
          <w:rFonts w:ascii="Arial" w:hAnsi="Arial" w:cs="Arial"/>
        </w:rPr>
        <w:t>Community members are invited to attend for an opportunity to ask questions, have their say and learn more about the exciting economic future of the region.</w:t>
      </w:r>
    </w:p>
    <w:p w14:paraId="00FF4042" w14:textId="3EFC1D70" w:rsidR="00485E4A" w:rsidRPr="00485E4A" w:rsidRDefault="00485E4A" w:rsidP="00485E4A">
      <w:pPr>
        <w:rPr>
          <w:rFonts w:ascii="Arial" w:hAnsi="Arial" w:cs="Arial"/>
          <w:u w:val="single"/>
        </w:rPr>
      </w:pPr>
      <w:r w:rsidRPr="00485E4A">
        <w:rPr>
          <w:rFonts w:ascii="Arial" w:hAnsi="Arial" w:cs="Arial"/>
        </w:rPr>
        <w:t xml:space="preserve">Registrations </w:t>
      </w:r>
      <w:r w:rsidR="00457FA3">
        <w:rPr>
          <w:rFonts w:ascii="Arial" w:hAnsi="Arial" w:cs="Arial"/>
        </w:rPr>
        <w:t>to attend</w:t>
      </w:r>
      <w:r w:rsidRPr="00485E4A">
        <w:rPr>
          <w:rFonts w:ascii="Arial" w:hAnsi="Arial" w:cs="Arial"/>
        </w:rPr>
        <w:t xml:space="preserve"> are now open. For more information and to register, visit </w:t>
      </w:r>
      <w:hyperlink r:id="rId27" w:history="1">
        <w:r w:rsidRPr="00485E4A">
          <w:rPr>
            <w:rStyle w:val="Hyperlink"/>
            <w:rFonts w:ascii="Arial" w:hAnsi="Arial" w:cs="Arial"/>
          </w:rPr>
          <w:t>dpc.sa.gov.au/USG</w:t>
        </w:r>
      </w:hyperlink>
    </w:p>
    <w:p w14:paraId="4866234E" w14:textId="77777777" w:rsidR="00485E4A" w:rsidRDefault="00485E4A" w:rsidP="00485E4A">
      <w:pPr>
        <w:rPr>
          <w:u w:val="single"/>
        </w:rPr>
      </w:pPr>
    </w:p>
    <w:p w14:paraId="5B508E7B" w14:textId="3E0E2DD9" w:rsidR="0099353F" w:rsidRPr="00485E4A" w:rsidRDefault="0099353F" w:rsidP="0099353F">
      <w:pPr>
        <w:pStyle w:val="Heading1"/>
        <w:rPr>
          <w:rFonts w:ascii="Arial" w:hAnsi="Arial" w:cs="Arial"/>
          <w:sz w:val="32"/>
          <w:szCs w:val="32"/>
        </w:rPr>
      </w:pPr>
      <w:r w:rsidRPr="00485E4A">
        <w:rPr>
          <w:rFonts w:ascii="Arial" w:hAnsi="Arial" w:cs="Arial"/>
          <w:sz w:val="32"/>
          <w:szCs w:val="32"/>
        </w:rPr>
        <w:t>A4 Poster</w:t>
      </w:r>
      <w:r w:rsidR="00B25DEE">
        <w:rPr>
          <w:rFonts w:ascii="Arial" w:hAnsi="Arial" w:cs="Arial"/>
          <w:sz w:val="32"/>
          <w:szCs w:val="32"/>
        </w:rPr>
        <w:t>s</w:t>
      </w:r>
    </w:p>
    <w:p w14:paraId="3BEC63BF" w14:textId="7DE2FB55" w:rsidR="0099353F" w:rsidRPr="00485E4A" w:rsidRDefault="0099353F" w:rsidP="0099353F">
      <w:pPr>
        <w:rPr>
          <w:rFonts w:ascii="Arial" w:hAnsi="Arial" w:cs="Arial"/>
          <w:i/>
          <w:iCs/>
        </w:rPr>
      </w:pPr>
      <w:r w:rsidRPr="00485E4A">
        <w:rPr>
          <w:rFonts w:ascii="Arial" w:hAnsi="Arial" w:cs="Arial"/>
          <w:i/>
          <w:iCs/>
        </w:rPr>
        <w:t>To open and print: Double-click on the PDF file icon below to open it in Adobe Acrobat.</w:t>
      </w:r>
      <w:r w:rsidR="00831206" w:rsidRPr="00485E4A">
        <w:rPr>
          <w:rFonts w:ascii="Arial" w:hAnsi="Arial" w:cs="Arial"/>
          <w:i/>
          <w:iCs/>
        </w:rPr>
        <w:t xml:space="preserve"> </w:t>
      </w:r>
      <w:r w:rsidRPr="00485E4A">
        <w:rPr>
          <w:rFonts w:ascii="Arial" w:hAnsi="Arial" w:cs="Arial"/>
          <w:i/>
          <w:iCs/>
        </w:rPr>
        <w:t xml:space="preserve">Please remove it from displays by </w:t>
      </w:r>
      <w:r w:rsidR="00485E4A" w:rsidRPr="00485E4A">
        <w:rPr>
          <w:rFonts w:ascii="Arial" w:hAnsi="Arial" w:cs="Arial"/>
          <w:i/>
          <w:iCs/>
        </w:rPr>
        <w:t>27 February 2024</w:t>
      </w:r>
      <w:r w:rsidRPr="00485E4A">
        <w:rPr>
          <w:rFonts w:ascii="Arial" w:hAnsi="Arial" w:cs="Arial"/>
          <w:i/>
          <w:iCs/>
        </w:rPr>
        <w:t>.</w:t>
      </w:r>
    </w:p>
    <w:p w14:paraId="63EBAE3D" w14:textId="4AD49678" w:rsidR="00B25DEE" w:rsidRDefault="00B25DEE" w:rsidP="0099353F">
      <w:pPr>
        <w:rPr>
          <w:rFonts w:ascii="Arial" w:hAnsi="Arial" w:cs="Arial"/>
          <w:b/>
          <w:bCs/>
        </w:rPr>
      </w:pPr>
      <w:r w:rsidRPr="00B25DEE">
        <w:rPr>
          <w:rFonts w:ascii="Arial" w:hAnsi="Arial" w:cs="Arial"/>
          <w:b/>
          <w:bCs/>
        </w:rPr>
        <w:t>Whyalla A4 Poster PDF</w:t>
      </w:r>
    </w:p>
    <w:p w14:paraId="6F4299BE" w14:textId="62086772" w:rsidR="00D15687" w:rsidRPr="00B25DEE" w:rsidRDefault="00C04E41" w:rsidP="0099353F">
      <w:pPr>
        <w:rPr>
          <w:rFonts w:ascii="Arial" w:hAnsi="Arial" w:cs="Arial"/>
          <w:b/>
          <w:bCs/>
        </w:rPr>
      </w:pPr>
      <w:r>
        <w:rPr>
          <w:rFonts w:ascii="Arial" w:hAnsi="Arial" w:cs="Arial"/>
          <w:b/>
          <w:bCs/>
        </w:rPr>
        <w:object w:dxaOrig="1503" w:dyaOrig="980" w14:anchorId="0AC12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8" o:title=""/>
          </v:shape>
          <o:OLEObject Type="Embed" ProgID="AcroExch.Document.DC" ShapeID="_x0000_i1025" DrawAspect="Icon" ObjectID="_1768721729" r:id="rId29"/>
        </w:object>
      </w:r>
    </w:p>
    <w:p w14:paraId="6DBA08DA" w14:textId="589D511C" w:rsidR="00B25DEE" w:rsidRDefault="00056DB6" w:rsidP="00B25DEE">
      <w:pPr>
        <w:rPr>
          <w:rFonts w:ascii="Arial" w:hAnsi="Arial" w:cs="Arial"/>
          <w:b/>
          <w:bCs/>
        </w:rPr>
      </w:pPr>
      <w:r>
        <w:rPr>
          <w:rFonts w:ascii="Arial" w:hAnsi="Arial" w:cs="Arial"/>
          <w:b/>
          <w:bCs/>
        </w:rPr>
        <w:br/>
      </w:r>
      <w:r w:rsidR="00B25DEE" w:rsidRPr="00B25DEE">
        <w:rPr>
          <w:rFonts w:ascii="Arial" w:hAnsi="Arial" w:cs="Arial"/>
          <w:b/>
          <w:bCs/>
        </w:rPr>
        <w:t>Port Augusta A4 Poster PDF</w:t>
      </w:r>
    </w:p>
    <w:p w14:paraId="361927E7" w14:textId="22400521" w:rsidR="00D15687" w:rsidRPr="00B25DEE" w:rsidRDefault="00C04E41" w:rsidP="00B25DEE">
      <w:pPr>
        <w:rPr>
          <w:rFonts w:ascii="Arial" w:hAnsi="Arial" w:cs="Arial"/>
          <w:b/>
          <w:bCs/>
        </w:rPr>
      </w:pPr>
      <w:r>
        <w:rPr>
          <w:rFonts w:ascii="Arial" w:hAnsi="Arial" w:cs="Arial"/>
          <w:b/>
          <w:bCs/>
        </w:rPr>
        <w:object w:dxaOrig="1503" w:dyaOrig="980" w14:anchorId="56ECB69D">
          <v:shape id="_x0000_i1026" type="#_x0000_t75" style="width:75pt;height:48.75pt" o:ole="">
            <v:imagedata r:id="rId30" o:title=""/>
          </v:shape>
          <o:OLEObject Type="Embed" ProgID="AcroExch.Document.DC" ShapeID="_x0000_i1026" DrawAspect="Icon" ObjectID="_1768721730" r:id="rId31"/>
        </w:object>
      </w:r>
    </w:p>
    <w:p w14:paraId="259CE232" w14:textId="263D7F02" w:rsidR="00B25DEE" w:rsidRPr="00B25DEE" w:rsidRDefault="00056DB6" w:rsidP="00B25DEE">
      <w:pPr>
        <w:rPr>
          <w:rFonts w:ascii="Arial" w:hAnsi="Arial" w:cs="Arial"/>
          <w:b/>
          <w:bCs/>
        </w:rPr>
      </w:pPr>
      <w:r>
        <w:rPr>
          <w:rFonts w:ascii="Arial" w:hAnsi="Arial" w:cs="Arial"/>
          <w:b/>
          <w:bCs/>
        </w:rPr>
        <w:br/>
      </w:r>
      <w:r w:rsidR="00B25DEE" w:rsidRPr="00B25DEE">
        <w:rPr>
          <w:rFonts w:ascii="Arial" w:hAnsi="Arial" w:cs="Arial"/>
          <w:b/>
          <w:bCs/>
        </w:rPr>
        <w:t>Port Pirie A4 Poster PDF</w:t>
      </w:r>
    </w:p>
    <w:p w14:paraId="44968527" w14:textId="5BD34257" w:rsidR="00B25DEE" w:rsidRPr="0099353F" w:rsidRDefault="00C04E41" w:rsidP="0099353F">
      <w:r>
        <w:object w:dxaOrig="1503" w:dyaOrig="980" w14:anchorId="555D1262">
          <v:shape id="_x0000_i1027" type="#_x0000_t75" style="width:75pt;height:48.75pt" o:ole="">
            <v:imagedata r:id="rId32" o:title=""/>
          </v:shape>
          <o:OLEObject Type="Embed" ProgID="AcroExch.Document.DC" ShapeID="_x0000_i1027" DrawAspect="Icon" ObjectID="_1768721731" r:id="rId33"/>
        </w:object>
      </w:r>
    </w:p>
    <w:sectPr w:rsidR="00B25DEE" w:rsidRPr="0099353F" w:rsidSect="00831206">
      <w:headerReference w:type="even" r:id="rId34"/>
      <w:headerReference w:type="default" r:id="rId35"/>
      <w:footerReference w:type="default" r:id="rId36"/>
      <w:headerReference w:type="first" r:id="rId37"/>
      <w:footerReference w:type="first" r:id="rId38"/>
      <w:pgSz w:w="11906" w:h="16838"/>
      <w:pgMar w:top="1440" w:right="1080" w:bottom="1276"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D2284" w14:textId="77777777" w:rsidR="00F3524D" w:rsidRDefault="00F3524D" w:rsidP="0099353F">
      <w:pPr>
        <w:spacing w:after="0" w:line="240" w:lineRule="auto"/>
      </w:pPr>
      <w:r>
        <w:separator/>
      </w:r>
    </w:p>
  </w:endnote>
  <w:endnote w:type="continuationSeparator" w:id="0">
    <w:p w14:paraId="1F7C8217" w14:textId="77777777" w:rsidR="00F3524D" w:rsidRDefault="00F3524D" w:rsidP="0099353F">
      <w:pPr>
        <w:spacing w:after="0" w:line="240" w:lineRule="auto"/>
      </w:pPr>
      <w:r>
        <w:continuationSeparator/>
      </w:r>
    </w:p>
  </w:endnote>
  <w:endnote w:type="continuationNotice" w:id="1">
    <w:p w14:paraId="7B88BA6A" w14:textId="77777777" w:rsidR="00F3524D" w:rsidRDefault="00F352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EA4B04"/>
        <w:sz w:val="18"/>
        <w:szCs w:val="18"/>
      </w:rPr>
      <w:id w:val="2002009000"/>
      <w:docPartObj>
        <w:docPartGallery w:val="Page Numbers (Bottom of Page)"/>
        <w:docPartUnique/>
      </w:docPartObj>
    </w:sdtPr>
    <w:sdtEndPr>
      <w:rPr>
        <w:color w:val="C00000"/>
      </w:rPr>
    </w:sdtEndPr>
    <w:sdtContent>
      <w:p w14:paraId="3BC256E3" w14:textId="7C1E90EC" w:rsidR="0099353F" w:rsidRPr="00471378" w:rsidRDefault="0099353F">
        <w:pPr>
          <w:pStyle w:val="Footer"/>
          <w:jc w:val="right"/>
          <w:rPr>
            <w:b/>
            <w:bCs/>
            <w:color w:val="C00000"/>
            <w:sz w:val="18"/>
            <w:szCs w:val="18"/>
          </w:rPr>
        </w:pPr>
        <w:r w:rsidRPr="00471378">
          <w:rPr>
            <w:b/>
            <w:bCs/>
            <w:color w:val="C00000"/>
            <w:sz w:val="18"/>
            <w:szCs w:val="18"/>
          </w:rPr>
          <w:t xml:space="preserve">Page | </w:t>
        </w:r>
        <w:r w:rsidRPr="00471378">
          <w:rPr>
            <w:b/>
            <w:bCs/>
            <w:color w:val="C00000"/>
            <w:sz w:val="18"/>
            <w:szCs w:val="18"/>
          </w:rPr>
          <w:fldChar w:fldCharType="begin"/>
        </w:r>
        <w:r w:rsidRPr="00471378">
          <w:rPr>
            <w:b/>
            <w:bCs/>
            <w:color w:val="C00000"/>
            <w:sz w:val="18"/>
            <w:szCs w:val="18"/>
          </w:rPr>
          <w:instrText xml:space="preserve"> PAGE   \* MERGEFORMAT </w:instrText>
        </w:r>
        <w:r w:rsidRPr="00471378">
          <w:rPr>
            <w:b/>
            <w:bCs/>
            <w:color w:val="C00000"/>
            <w:sz w:val="18"/>
            <w:szCs w:val="18"/>
          </w:rPr>
          <w:fldChar w:fldCharType="separate"/>
        </w:r>
        <w:r w:rsidRPr="00471378">
          <w:rPr>
            <w:b/>
            <w:bCs/>
            <w:noProof/>
            <w:color w:val="C00000"/>
            <w:sz w:val="18"/>
            <w:szCs w:val="18"/>
          </w:rPr>
          <w:t>2</w:t>
        </w:r>
        <w:r w:rsidRPr="00471378">
          <w:rPr>
            <w:b/>
            <w:bCs/>
            <w:noProof/>
            <w:color w:val="C00000"/>
            <w:sz w:val="18"/>
            <w:szCs w:val="18"/>
          </w:rPr>
          <w:fldChar w:fldCharType="end"/>
        </w:r>
        <w:r w:rsidRPr="00471378">
          <w:rPr>
            <w:b/>
            <w:bCs/>
            <w:color w:val="C00000"/>
            <w:sz w:val="18"/>
            <w:szCs w:val="18"/>
          </w:rPr>
          <w:t xml:space="preserve"> </w:t>
        </w:r>
      </w:p>
    </w:sdtContent>
  </w:sdt>
  <w:p w14:paraId="72491DC8" w14:textId="77777777" w:rsidR="0099353F" w:rsidRDefault="00993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7E8C" w14:textId="1EA7F4CC" w:rsidR="0099353F" w:rsidRDefault="0099353F">
    <w:pPr>
      <w:pStyle w:val="Footer"/>
    </w:pPr>
    <w:r>
      <w:rPr>
        <w:noProof/>
      </w:rPr>
      <w:drawing>
        <wp:anchor distT="0" distB="0" distL="114300" distR="114300" simplePos="0" relativeHeight="251658240" behindDoc="0" locked="1" layoutInCell="1" allowOverlap="1" wp14:anchorId="2C66E89D" wp14:editId="66C74A98">
          <wp:simplePos x="0" y="0"/>
          <wp:positionH relativeFrom="margin">
            <wp:posOffset>5361215</wp:posOffset>
          </wp:positionH>
          <wp:positionV relativeFrom="margin">
            <wp:posOffset>8507730</wp:posOffset>
          </wp:positionV>
          <wp:extent cx="1029600" cy="784800"/>
          <wp:effectExtent l="0" t="0" r="0" b="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SA_cmyk_V.png"/>
                  <pic:cNvPicPr/>
                </pic:nvPicPr>
                <pic:blipFill>
                  <a:blip r:embed="rId1">
                    <a:extLst>
                      <a:ext uri="{28A0092B-C50C-407E-A947-70E740481C1C}">
                        <a14:useLocalDpi xmlns:a14="http://schemas.microsoft.com/office/drawing/2010/main" val="0"/>
                      </a:ext>
                    </a:extLst>
                  </a:blip>
                  <a:stretch>
                    <a:fillRect/>
                  </a:stretch>
                </pic:blipFill>
                <pic:spPr>
                  <a:xfrm>
                    <a:off x="0" y="0"/>
                    <a:ext cx="1029600" cy="78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92C7B" w14:textId="77777777" w:rsidR="00F3524D" w:rsidRDefault="00F3524D" w:rsidP="0099353F">
      <w:pPr>
        <w:spacing w:after="0" w:line="240" w:lineRule="auto"/>
      </w:pPr>
      <w:r>
        <w:separator/>
      </w:r>
    </w:p>
  </w:footnote>
  <w:footnote w:type="continuationSeparator" w:id="0">
    <w:p w14:paraId="6F57B540" w14:textId="77777777" w:rsidR="00F3524D" w:rsidRDefault="00F3524D" w:rsidP="0099353F">
      <w:pPr>
        <w:spacing w:after="0" w:line="240" w:lineRule="auto"/>
      </w:pPr>
      <w:r>
        <w:continuationSeparator/>
      </w:r>
    </w:p>
  </w:footnote>
  <w:footnote w:type="continuationNotice" w:id="1">
    <w:p w14:paraId="006425C2" w14:textId="77777777" w:rsidR="00F3524D" w:rsidRDefault="00F352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123F" w14:textId="69C32CA7" w:rsidR="009C7119" w:rsidRDefault="009C7119">
    <w:pPr>
      <w:pStyle w:val="Header"/>
    </w:pPr>
    <w:r>
      <w:rPr>
        <w:noProof/>
      </w:rPr>
      <mc:AlternateContent>
        <mc:Choice Requires="wps">
          <w:drawing>
            <wp:anchor distT="0" distB="0" distL="0" distR="0" simplePos="0" relativeHeight="251658241" behindDoc="0" locked="0" layoutInCell="1" allowOverlap="1" wp14:anchorId="7F94ECC3" wp14:editId="223DFA99">
              <wp:simplePos x="635" y="635"/>
              <wp:positionH relativeFrom="column">
                <wp:align>center</wp:align>
              </wp:positionH>
              <wp:positionV relativeFrom="paragraph">
                <wp:posOffset>635</wp:posOffset>
              </wp:positionV>
              <wp:extent cx="443865" cy="443865"/>
              <wp:effectExtent l="0" t="0" r="18415" b="1397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33F603" w14:textId="3B719BF2" w:rsidR="009C7119" w:rsidRPr="009C7119" w:rsidRDefault="009C7119">
                          <w:pPr>
                            <w:rPr>
                              <w:rFonts w:ascii="Arial" w:eastAsia="Arial" w:hAnsi="Arial" w:cs="Arial"/>
                              <w:noProof/>
                              <w:color w:val="A80000"/>
                              <w:sz w:val="24"/>
                              <w:szCs w:val="24"/>
                            </w:rPr>
                          </w:pPr>
                          <w:r w:rsidRPr="009C7119">
                            <w:rPr>
                              <w:rFonts w:ascii="Arial" w:eastAsia="Arial" w:hAnsi="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94ECC3" id="_x0000_t202" coordsize="21600,21600" o:spt="202" path="m,l,21600r21600,l21600,xe">
              <v:stroke joinstyle="miter"/>
              <v:path gradientshapeok="t" o:connecttype="rect"/>
            </v:shapetype>
            <v:shape id="Text Box 3" o:spid="_x0000_s1030"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333F603" w14:textId="3B719BF2" w:rsidR="009C7119" w:rsidRPr="009C7119" w:rsidRDefault="009C7119">
                    <w:pPr>
                      <w:rPr>
                        <w:rFonts w:ascii="Arial" w:eastAsia="Arial" w:hAnsi="Arial" w:cs="Arial"/>
                        <w:noProof/>
                        <w:color w:val="A80000"/>
                        <w:sz w:val="24"/>
                        <w:szCs w:val="24"/>
                      </w:rPr>
                    </w:pPr>
                    <w:r w:rsidRPr="009C7119">
                      <w:rPr>
                        <w:rFonts w:ascii="Arial" w:eastAsia="Arial" w:hAnsi="Arial" w:cs="Arial"/>
                        <w:noProof/>
                        <w:color w:val="A8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603E" w14:textId="6EED6C68" w:rsidR="009C7119" w:rsidRDefault="009C7119">
    <w:pPr>
      <w:pStyle w:val="Header"/>
    </w:pPr>
    <w:r>
      <w:rPr>
        <w:noProof/>
      </w:rPr>
      <mc:AlternateContent>
        <mc:Choice Requires="wps">
          <w:drawing>
            <wp:anchor distT="0" distB="0" distL="0" distR="0" simplePos="0" relativeHeight="251658242" behindDoc="0" locked="0" layoutInCell="1" allowOverlap="1" wp14:anchorId="2564C5B3" wp14:editId="3EE666AA">
              <wp:simplePos x="915035" y="450215"/>
              <wp:positionH relativeFrom="column">
                <wp:align>center</wp:align>
              </wp:positionH>
              <wp:positionV relativeFrom="paragraph">
                <wp:posOffset>635</wp:posOffset>
              </wp:positionV>
              <wp:extent cx="443865" cy="443865"/>
              <wp:effectExtent l="0" t="0" r="18415" b="1397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93E2A" w14:textId="59E2791E" w:rsidR="009C7119" w:rsidRPr="009C7119" w:rsidRDefault="009C7119">
                          <w:pPr>
                            <w:rPr>
                              <w:rFonts w:ascii="Arial" w:eastAsia="Arial" w:hAnsi="Arial" w:cs="Arial"/>
                              <w:noProof/>
                              <w:color w:val="A80000"/>
                              <w:sz w:val="24"/>
                              <w:szCs w:val="24"/>
                            </w:rPr>
                          </w:pPr>
                          <w:r w:rsidRPr="009C7119">
                            <w:rPr>
                              <w:rFonts w:ascii="Arial" w:eastAsia="Arial" w:hAnsi="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64C5B3" id="_x0000_t202" coordsize="21600,21600" o:spt="202" path="m,l,21600r21600,l21600,xe">
              <v:stroke joinstyle="miter"/>
              <v:path gradientshapeok="t" o:connecttype="rect"/>
            </v:shapetype>
            <v:shape id="Text Box 6" o:spid="_x0000_s1031"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9493E2A" w14:textId="59E2791E" w:rsidR="009C7119" w:rsidRPr="009C7119" w:rsidRDefault="009C7119">
                    <w:pPr>
                      <w:rPr>
                        <w:rFonts w:ascii="Arial" w:eastAsia="Arial" w:hAnsi="Arial" w:cs="Arial"/>
                        <w:noProof/>
                        <w:color w:val="A80000"/>
                        <w:sz w:val="24"/>
                        <w:szCs w:val="24"/>
                      </w:rPr>
                    </w:pPr>
                    <w:r w:rsidRPr="009C7119">
                      <w:rPr>
                        <w:rFonts w:ascii="Arial" w:eastAsia="Arial" w:hAnsi="Arial" w:cs="Arial"/>
                        <w:noProof/>
                        <w:color w:val="A8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7562" w14:textId="168BB856" w:rsidR="009C7119" w:rsidRDefault="009C7119">
    <w:pPr>
      <w:pStyle w:val="Header"/>
    </w:pPr>
    <w:r>
      <w:rPr>
        <w:noProof/>
      </w:rPr>
      <mc:AlternateContent>
        <mc:Choice Requires="wps">
          <w:drawing>
            <wp:anchor distT="0" distB="0" distL="0" distR="0" simplePos="0" relativeHeight="251658243" behindDoc="0" locked="0" layoutInCell="1" allowOverlap="1" wp14:anchorId="092B66B4" wp14:editId="42F488DF">
              <wp:simplePos x="914400" y="453224"/>
              <wp:positionH relativeFrom="column">
                <wp:align>center</wp:align>
              </wp:positionH>
              <wp:positionV relativeFrom="paragraph">
                <wp:posOffset>635</wp:posOffset>
              </wp:positionV>
              <wp:extent cx="443865" cy="443865"/>
              <wp:effectExtent l="0" t="0" r="18415" b="13970"/>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489F7F" w14:textId="441BB66F" w:rsidR="009C7119" w:rsidRPr="009C7119" w:rsidRDefault="009C7119">
                          <w:pPr>
                            <w:rPr>
                              <w:rFonts w:ascii="Arial" w:eastAsia="Arial" w:hAnsi="Arial" w:cs="Arial"/>
                              <w:noProof/>
                              <w:color w:val="A80000"/>
                              <w:sz w:val="24"/>
                              <w:szCs w:val="24"/>
                            </w:rPr>
                          </w:pPr>
                          <w:r w:rsidRPr="009C7119">
                            <w:rPr>
                              <w:rFonts w:ascii="Arial" w:eastAsia="Arial" w:hAnsi="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2B66B4" id="_x0000_t202" coordsize="21600,21600" o:spt="202" path="m,l,21600r21600,l21600,xe">
              <v:stroke joinstyle="miter"/>
              <v:path gradientshapeok="t" o:connecttype="rect"/>
            </v:shapetype>
            <v:shape id="Text Box 2" o:spid="_x0000_s1032"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3489F7F" w14:textId="441BB66F" w:rsidR="009C7119" w:rsidRPr="009C7119" w:rsidRDefault="009C7119">
                    <w:pPr>
                      <w:rPr>
                        <w:rFonts w:ascii="Arial" w:eastAsia="Arial" w:hAnsi="Arial" w:cs="Arial"/>
                        <w:noProof/>
                        <w:color w:val="A80000"/>
                        <w:sz w:val="24"/>
                        <w:szCs w:val="24"/>
                      </w:rPr>
                    </w:pPr>
                    <w:r w:rsidRPr="009C7119">
                      <w:rPr>
                        <w:rFonts w:ascii="Arial" w:eastAsia="Arial" w:hAnsi="Arial" w:cs="Arial"/>
                        <w:noProof/>
                        <w:color w:val="A8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60FF0"/>
    <w:multiLevelType w:val="hybridMultilevel"/>
    <w:tmpl w:val="09A661DC"/>
    <w:lvl w:ilvl="0" w:tplc="BAE437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F672A0"/>
    <w:multiLevelType w:val="hybridMultilevel"/>
    <w:tmpl w:val="8B34C0A8"/>
    <w:lvl w:ilvl="0" w:tplc="9B14EC08">
      <w:start w:val="1"/>
      <w:numFmt w:val="bullet"/>
      <w:lvlText w:val=""/>
      <w:lvlJc w:val="left"/>
      <w:pPr>
        <w:tabs>
          <w:tab w:val="num" w:pos="720"/>
        </w:tabs>
        <w:ind w:left="720" w:hanging="360"/>
      </w:pPr>
      <w:rPr>
        <w:rFonts w:ascii="Symbol" w:hAnsi="Symbol" w:hint="default"/>
      </w:rPr>
    </w:lvl>
    <w:lvl w:ilvl="1" w:tplc="810C0A76" w:tentative="1">
      <w:start w:val="1"/>
      <w:numFmt w:val="bullet"/>
      <w:lvlText w:val=""/>
      <w:lvlJc w:val="left"/>
      <w:pPr>
        <w:tabs>
          <w:tab w:val="num" w:pos="1440"/>
        </w:tabs>
        <w:ind w:left="1440" w:hanging="360"/>
      </w:pPr>
      <w:rPr>
        <w:rFonts w:ascii="Symbol" w:hAnsi="Symbol" w:hint="default"/>
      </w:rPr>
    </w:lvl>
    <w:lvl w:ilvl="2" w:tplc="B2ACE03A" w:tentative="1">
      <w:start w:val="1"/>
      <w:numFmt w:val="bullet"/>
      <w:lvlText w:val=""/>
      <w:lvlJc w:val="left"/>
      <w:pPr>
        <w:tabs>
          <w:tab w:val="num" w:pos="2160"/>
        </w:tabs>
        <w:ind w:left="2160" w:hanging="360"/>
      </w:pPr>
      <w:rPr>
        <w:rFonts w:ascii="Symbol" w:hAnsi="Symbol" w:hint="default"/>
      </w:rPr>
    </w:lvl>
    <w:lvl w:ilvl="3" w:tplc="CB60A456" w:tentative="1">
      <w:start w:val="1"/>
      <w:numFmt w:val="bullet"/>
      <w:lvlText w:val=""/>
      <w:lvlJc w:val="left"/>
      <w:pPr>
        <w:tabs>
          <w:tab w:val="num" w:pos="2880"/>
        </w:tabs>
        <w:ind w:left="2880" w:hanging="360"/>
      </w:pPr>
      <w:rPr>
        <w:rFonts w:ascii="Symbol" w:hAnsi="Symbol" w:hint="default"/>
      </w:rPr>
    </w:lvl>
    <w:lvl w:ilvl="4" w:tplc="F850C1EC" w:tentative="1">
      <w:start w:val="1"/>
      <w:numFmt w:val="bullet"/>
      <w:lvlText w:val=""/>
      <w:lvlJc w:val="left"/>
      <w:pPr>
        <w:tabs>
          <w:tab w:val="num" w:pos="3600"/>
        </w:tabs>
        <w:ind w:left="3600" w:hanging="360"/>
      </w:pPr>
      <w:rPr>
        <w:rFonts w:ascii="Symbol" w:hAnsi="Symbol" w:hint="default"/>
      </w:rPr>
    </w:lvl>
    <w:lvl w:ilvl="5" w:tplc="1D68804C" w:tentative="1">
      <w:start w:val="1"/>
      <w:numFmt w:val="bullet"/>
      <w:lvlText w:val=""/>
      <w:lvlJc w:val="left"/>
      <w:pPr>
        <w:tabs>
          <w:tab w:val="num" w:pos="4320"/>
        </w:tabs>
        <w:ind w:left="4320" w:hanging="360"/>
      </w:pPr>
      <w:rPr>
        <w:rFonts w:ascii="Symbol" w:hAnsi="Symbol" w:hint="default"/>
      </w:rPr>
    </w:lvl>
    <w:lvl w:ilvl="6" w:tplc="78048EB6" w:tentative="1">
      <w:start w:val="1"/>
      <w:numFmt w:val="bullet"/>
      <w:lvlText w:val=""/>
      <w:lvlJc w:val="left"/>
      <w:pPr>
        <w:tabs>
          <w:tab w:val="num" w:pos="5040"/>
        </w:tabs>
        <w:ind w:left="5040" w:hanging="360"/>
      </w:pPr>
      <w:rPr>
        <w:rFonts w:ascii="Symbol" w:hAnsi="Symbol" w:hint="default"/>
      </w:rPr>
    </w:lvl>
    <w:lvl w:ilvl="7" w:tplc="4B2E94B8" w:tentative="1">
      <w:start w:val="1"/>
      <w:numFmt w:val="bullet"/>
      <w:lvlText w:val=""/>
      <w:lvlJc w:val="left"/>
      <w:pPr>
        <w:tabs>
          <w:tab w:val="num" w:pos="5760"/>
        </w:tabs>
        <w:ind w:left="5760" w:hanging="360"/>
      </w:pPr>
      <w:rPr>
        <w:rFonts w:ascii="Symbol" w:hAnsi="Symbol" w:hint="default"/>
      </w:rPr>
    </w:lvl>
    <w:lvl w:ilvl="8" w:tplc="F11EA0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F155310"/>
    <w:multiLevelType w:val="hybridMultilevel"/>
    <w:tmpl w:val="CBC25DD8"/>
    <w:lvl w:ilvl="0" w:tplc="85823420">
      <w:start w:val="1"/>
      <w:numFmt w:val="bullet"/>
      <w:lvlText w:val=""/>
      <w:lvlJc w:val="left"/>
      <w:pPr>
        <w:tabs>
          <w:tab w:val="num" w:pos="720"/>
        </w:tabs>
        <w:ind w:left="720" w:hanging="360"/>
      </w:pPr>
      <w:rPr>
        <w:rFonts w:ascii="Symbol" w:hAnsi="Symbol" w:hint="default"/>
      </w:rPr>
    </w:lvl>
    <w:lvl w:ilvl="1" w:tplc="1BC6FFE0" w:tentative="1">
      <w:start w:val="1"/>
      <w:numFmt w:val="bullet"/>
      <w:lvlText w:val=""/>
      <w:lvlJc w:val="left"/>
      <w:pPr>
        <w:tabs>
          <w:tab w:val="num" w:pos="1440"/>
        </w:tabs>
        <w:ind w:left="1440" w:hanging="360"/>
      </w:pPr>
      <w:rPr>
        <w:rFonts w:ascii="Symbol" w:hAnsi="Symbol" w:hint="default"/>
      </w:rPr>
    </w:lvl>
    <w:lvl w:ilvl="2" w:tplc="E952B5DA" w:tentative="1">
      <w:start w:val="1"/>
      <w:numFmt w:val="bullet"/>
      <w:lvlText w:val=""/>
      <w:lvlJc w:val="left"/>
      <w:pPr>
        <w:tabs>
          <w:tab w:val="num" w:pos="2160"/>
        </w:tabs>
        <w:ind w:left="2160" w:hanging="360"/>
      </w:pPr>
      <w:rPr>
        <w:rFonts w:ascii="Symbol" w:hAnsi="Symbol" w:hint="default"/>
      </w:rPr>
    </w:lvl>
    <w:lvl w:ilvl="3" w:tplc="F614FDA2" w:tentative="1">
      <w:start w:val="1"/>
      <w:numFmt w:val="bullet"/>
      <w:lvlText w:val=""/>
      <w:lvlJc w:val="left"/>
      <w:pPr>
        <w:tabs>
          <w:tab w:val="num" w:pos="2880"/>
        </w:tabs>
        <w:ind w:left="2880" w:hanging="360"/>
      </w:pPr>
      <w:rPr>
        <w:rFonts w:ascii="Symbol" w:hAnsi="Symbol" w:hint="default"/>
      </w:rPr>
    </w:lvl>
    <w:lvl w:ilvl="4" w:tplc="E46A586A" w:tentative="1">
      <w:start w:val="1"/>
      <w:numFmt w:val="bullet"/>
      <w:lvlText w:val=""/>
      <w:lvlJc w:val="left"/>
      <w:pPr>
        <w:tabs>
          <w:tab w:val="num" w:pos="3600"/>
        </w:tabs>
        <w:ind w:left="3600" w:hanging="360"/>
      </w:pPr>
      <w:rPr>
        <w:rFonts w:ascii="Symbol" w:hAnsi="Symbol" w:hint="default"/>
      </w:rPr>
    </w:lvl>
    <w:lvl w:ilvl="5" w:tplc="5D76F116" w:tentative="1">
      <w:start w:val="1"/>
      <w:numFmt w:val="bullet"/>
      <w:lvlText w:val=""/>
      <w:lvlJc w:val="left"/>
      <w:pPr>
        <w:tabs>
          <w:tab w:val="num" w:pos="4320"/>
        </w:tabs>
        <w:ind w:left="4320" w:hanging="360"/>
      </w:pPr>
      <w:rPr>
        <w:rFonts w:ascii="Symbol" w:hAnsi="Symbol" w:hint="default"/>
      </w:rPr>
    </w:lvl>
    <w:lvl w:ilvl="6" w:tplc="5AD0610C" w:tentative="1">
      <w:start w:val="1"/>
      <w:numFmt w:val="bullet"/>
      <w:lvlText w:val=""/>
      <w:lvlJc w:val="left"/>
      <w:pPr>
        <w:tabs>
          <w:tab w:val="num" w:pos="5040"/>
        </w:tabs>
        <w:ind w:left="5040" w:hanging="360"/>
      </w:pPr>
      <w:rPr>
        <w:rFonts w:ascii="Symbol" w:hAnsi="Symbol" w:hint="default"/>
      </w:rPr>
    </w:lvl>
    <w:lvl w:ilvl="7" w:tplc="7AF80206" w:tentative="1">
      <w:start w:val="1"/>
      <w:numFmt w:val="bullet"/>
      <w:lvlText w:val=""/>
      <w:lvlJc w:val="left"/>
      <w:pPr>
        <w:tabs>
          <w:tab w:val="num" w:pos="5760"/>
        </w:tabs>
        <w:ind w:left="5760" w:hanging="360"/>
      </w:pPr>
      <w:rPr>
        <w:rFonts w:ascii="Symbol" w:hAnsi="Symbol" w:hint="default"/>
      </w:rPr>
    </w:lvl>
    <w:lvl w:ilvl="8" w:tplc="EC32DB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BB710B"/>
    <w:multiLevelType w:val="hybridMultilevel"/>
    <w:tmpl w:val="04A452DE"/>
    <w:lvl w:ilvl="0" w:tplc="90E2B0FC">
      <w:start w:val="1"/>
      <w:numFmt w:val="bullet"/>
      <w:lvlText w:val=""/>
      <w:lvlJc w:val="left"/>
      <w:pPr>
        <w:tabs>
          <w:tab w:val="num" w:pos="720"/>
        </w:tabs>
        <w:ind w:left="720" w:hanging="360"/>
      </w:pPr>
      <w:rPr>
        <w:rFonts w:ascii="Symbol" w:hAnsi="Symbol" w:hint="default"/>
      </w:rPr>
    </w:lvl>
    <w:lvl w:ilvl="1" w:tplc="25300400" w:tentative="1">
      <w:start w:val="1"/>
      <w:numFmt w:val="bullet"/>
      <w:lvlText w:val=""/>
      <w:lvlJc w:val="left"/>
      <w:pPr>
        <w:tabs>
          <w:tab w:val="num" w:pos="1440"/>
        </w:tabs>
        <w:ind w:left="1440" w:hanging="360"/>
      </w:pPr>
      <w:rPr>
        <w:rFonts w:ascii="Symbol" w:hAnsi="Symbol" w:hint="default"/>
      </w:rPr>
    </w:lvl>
    <w:lvl w:ilvl="2" w:tplc="C30416FA" w:tentative="1">
      <w:start w:val="1"/>
      <w:numFmt w:val="bullet"/>
      <w:lvlText w:val=""/>
      <w:lvlJc w:val="left"/>
      <w:pPr>
        <w:tabs>
          <w:tab w:val="num" w:pos="2160"/>
        </w:tabs>
        <w:ind w:left="2160" w:hanging="360"/>
      </w:pPr>
      <w:rPr>
        <w:rFonts w:ascii="Symbol" w:hAnsi="Symbol" w:hint="default"/>
      </w:rPr>
    </w:lvl>
    <w:lvl w:ilvl="3" w:tplc="B5423CB4" w:tentative="1">
      <w:start w:val="1"/>
      <w:numFmt w:val="bullet"/>
      <w:lvlText w:val=""/>
      <w:lvlJc w:val="left"/>
      <w:pPr>
        <w:tabs>
          <w:tab w:val="num" w:pos="2880"/>
        </w:tabs>
        <w:ind w:left="2880" w:hanging="360"/>
      </w:pPr>
      <w:rPr>
        <w:rFonts w:ascii="Symbol" w:hAnsi="Symbol" w:hint="default"/>
      </w:rPr>
    </w:lvl>
    <w:lvl w:ilvl="4" w:tplc="25AED72E" w:tentative="1">
      <w:start w:val="1"/>
      <w:numFmt w:val="bullet"/>
      <w:lvlText w:val=""/>
      <w:lvlJc w:val="left"/>
      <w:pPr>
        <w:tabs>
          <w:tab w:val="num" w:pos="3600"/>
        </w:tabs>
        <w:ind w:left="3600" w:hanging="360"/>
      </w:pPr>
      <w:rPr>
        <w:rFonts w:ascii="Symbol" w:hAnsi="Symbol" w:hint="default"/>
      </w:rPr>
    </w:lvl>
    <w:lvl w:ilvl="5" w:tplc="7FBE16F2" w:tentative="1">
      <w:start w:val="1"/>
      <w:numFmt w:val="bullet"/>
      <w:lvlText w:val=""/>
      <w:lvlJc w:val="left"/>
      <w:pPr>
        <w:tabs>
          <w:tab w:val="num" w:pos="4320"/>
        </w:tabs>
        <w:ind w:left="4320" w:hanging="360"/>
      </w:pPr>
      <w:rPr>
        <w:rFonts w:ascii="Symbol" w:hAnsi="Symbol" w:hint="default"/>
      </w:rPr>
    </w:lvl>
    <w:lvl w:ilvl="6" w:tplc="7F6CE0D2" w:tentative="1">
      <w:start w:val="1"/>
      <w:numFmt w:val="bullet"/>
      <w:lvlText w:val=""/>
      <w:lvlJc w:val="left"/>
      <w:pPr>
        <w:tabs>
          <w:tab w:val="num" w:pos="5040"/>
        </w:tabs>
        <w:ind w:left="5040" w:hanging="360"/>
      </w:pPr>
      <w:rPr>
        <w:rFonts w:ascii="Symbol" w:hAnsi="Symbol" w:hint="default"/>
      </w:rPr>
    </w:lvl>
    <w:lvl w:ilvl="7" w:tplc="5B648EBC" w:tentative="1">
      <w:start w:val="1"/>
      <w:numFmt w:val="bullet"/>
      <w:lvlText w:val=""/>
      <w:lvlJc w:val="left"/>
      <w:pPr>
        <w:tabs>
          <w:tab w:val="num" w:pos="5760"/>
        </w:tabs>
        <w:ind w:left="5760" w:hanging="360"/>
      </w:pPr>
      <w:rPr>
        <w:rFonts w:ascii="Symbol" w:hAnsi="Symbol" w:hint="default"/>
      </w:rPr>
    </w:lvl>
    <w:lvl w:ilvl="8" w:tplc="38C2E8CA" w:tentative="1">
      <w:start w:val="1"/>
      <w:numFmt w:val="bullet"/>
      <w:lvlText w:val=""/>
      <w:lvlJc w:val="left"/>
      <w:pPr>
        <w:tabs>
          <w:tab w:val="num" w:pos="6480"/>
        </w:tabs>
        <w:ind w:left="6480" w:hanging="360"/>
      </w:pPr>
      <w:rPr>
        <w:rFonts w:ascii="Symbol" w:hAnsi="Symbol" w:hint="default"/>
      </w:rPr>
    </w:lvl>
  </w:abstractNum>
  <w:num w:numId="1" w16cid:durableId="1328904167">
    <w:abstractNumId w:val="0"/>
  </w:num>
  <w:num w:numId="2" w16cid:durableId="370082819">
    <w:abstractNumId w:val="3"/>
  </w:num>
  <w:num w:numId="3" w16cid:durableId="982193348">
    <w:abstractNumId w:val="1"/>
  </w:num>
  <w:num w:numId="4" w16cid:durableId="1326592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53F"/>
    <w:rsid w:val="00056DB6"/>
    <w:rsid w:val="0006111F"/>
    <w:rsid w:val="00083CDD"/>
    <w:rsid w:val="000D5F44"/>
    <w:rsid w:val="00100D35"/>
    <w:rsid w:val="00117F21"/>
    <w:rsid w:val="00123080"/>
    <w:rsid w:val="00125756"/>
    <w:rsid w:val="001438EE"/>
    <w:rsid w:val="0016771E"/>
    <w:rsid w:val="0018037B"/>
    <w:rsid w:val="00196CCF"/>
    <w:rsid w:val="001A3B28"/>
    <w:rsid w:val="001B01C2"/>
    <w:rsid w:val="001C41F3"/>
    <w:rsid w:val="001C457D"/>
    <w:rsid w:val="00200862"/>
    <w:rsid w:val="0020676B"/>
    <w:rsid w:val="00233749"/>
    <w:rsid w:val="002464C9"/>
    <w:rsid w:val="00253D24"/>
    <w:rsid w:val="00256DDE"/>
    <w:rsid w:val="00263C3B"/>
    <w:rsid w:val="0027437B"/>
    <w:rsid w:val="00294046"/>
    <w:rsid w:val="002F4F79"/>
    <w:rsid w:val="00354E75"/>
    <w:rsid w:val="00371918"/>
    <w:rsid w:val="0038457F"/>
    <w:rsid w:val="003960D8"/>
    <w:rsid w:val="00424CE8"/>
    <w:rsid w:val="004567D5"/>
    <w:rsid w:val="00457FA3"/>
    <w:rsid w:val="00466E5C"/>
    <w:rsid w:val="00471378"/>
    <w:rsid w:val="00485E4A"/>
    <w:rsid w:val="004B73EE"/>
    <w:rsid w:val="00507A98"/>
    <w:rsid w:val="00517351"/>
    <w:rsid w:val="005C6462"/>
    <w:rsid w:val="00606108"/>
    <w:rsid w:val="00614B08"/>
    <w:rsid w:val="00631F92"/>
    <w:rsid w:val="00635C2E"/>
    <w:rsid w:val="006672BA"/>
    <w:rsid w:val="006C679A"/>
    <w:rsid w:val="00745D9D"/>
    <w:rsid w:val="00771E51"/>
    <w:rsid w:val="007A08CA"/>
    <w:rsid w:val="007E05D6"/>
    <w:rsid w:val="007E7F1C"/>
    <w:rsid w:val="0081289B"/>
    <w:rsid w:val="00831206"/>
    <w:rsid w:val="0084469C"/>
    <w:rsid w:val="00861C3D"/>
    <w:rsid w:val="008C118D"/>
    <w:rsid w:val="008D12E5"/>
    <w:rsid w:val="008F1485"/>
    <w:rsid w:val="00914CCA"/>
    <w:rsid w:val="009832FD"/>
    <w:rsid w:val="0099353F"/>
    <w:rsid w:val="009949B6"/>
    <w:rsid w:val="009C0B42"/>
    <w:rsid w:val="009C7119"/>
    <w:rsid w:val="009D3924"/>
    <w:rsid w:val="009E08C4"/>
    <w:rsid w:val="00A54B71"/>
    <w:rsid w:val="00A54F55"/>
    <w:rsid w:val="00A64608"/>
    <w:rsid w:val="00A70011"/>
    <w:rsid w:val="00A81E42"/>
    <w:rsid w:val="00A946D9"/>
    <w:rsid w:val="00AA2830"/>
    <w:rsid w:val="00AB33FE"/>
    <w:rsid w:val="00AB5BE5"/>
    <w:rsid w:val="00AB69C1"/>
    <w:rsid w:val="00AF5566"/>
    <w:rsid w:val="00AF6C36"/>
    <w:rsid w:val="00B0744B"/>
    <w:rsid w:val="00B23A0C"/>
    <w:rsid w:val="00B2540A"/>
    <w:rsid w:val="00B25DEE"/>
    <w:rsid w:val="00B55334"/>
    <w:rsid w:val="00B76B68"/>
    <w:rsid w:val="00BC62B5"/>
    <w:rsid w:val="00BE4AE3"/>
    <w:rsid w:val="00C023AA"/>
    <w:rsid w:val="00C04E41"/>
    <w:rsid w:val="00C47D10"/>
    <w:rsid w:val="00C52FEE"/>
    <w:rsid w:val="00CA0765"/>
    <w:rsid w:val="00CE060E"/>
    <w:rsid w:val="00D04190"/>
    <w:rsid w:val="00D15687"/>
    <w:rsid w:val="00D83CDF"/>
    <w:rsid w:val="00D9026F"/>
    <w:rsid w:val="00DD1AAE"/>
    <w:rsid w:val="00DD4CD1"/>
    <w:rsid w:val="00E23A94"/>
    <w:rsid w:val="00E512A4"/>
    <w:rsid w:val="00E52777"/>
    <w:rsid w:val="00E866D4"/>
    <w:rsid w:val="00EE3FF9"/>
    <w:rsid w:val="00F02CFB"/>
    <w:rsid w:val="00F3524D"/>
    <w:rsid w:val="00F418AF"/>
    <w:rsid w:val="00F6087A"/>
    <w:rsid w:val="00F62D82"/>
    <w:rsid w:val="00F657F0"/>
    <w:rsid w:val="00F874A1"/>
    <w:rsid w:val="00F94DF5"/>
    <w:rsid w:val="00FE2A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F6CA2"/>
  <w15:chartTrackingRefBased/>
  <w15:docId w15:val="{9F52044A-8F6B-4479-8FD8-C2414777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60D8"/>
    <w:pPr>
      <w:keepNext/>
      <w:keepLines/>
      <w:spacing w:before="360" w:after="120"/>
      <w:outlineLvl w:val="0"/>
    </w:pPr>
    <w:rPr>
      <w:rFonts w:asciiTheme="majorHAnsi" w:eastAsiaTheme="majorEastAsia" w:hAnsiTheme="majorHAnsi" w:cstheme="majorBidi"/>
      <w:b/>
      <w:caps/>
      <w:color w:val="C00000"/>
      <w:sz w:val="44"/>
      <w:szCs w:val="48"/>
    </w:rPr>
  </w:style>
  <w:style w:type="paragraph" w:styleId="Heading2">
    <w:name w:val="heading 2"/>
    <w:basedOn w:val="Normal"/>
    <w:next w:val="Normal"/>
    <w:link w:val="Heading2Char"/>
    <w:uiPriority w:val="9"/>
    <w:unhideWhenUsed/>
    <w:qFormat/>
    <w:rsid w:val="0099353F"/>
    <w:pPr>
      <w:keepNext/>
      <w:keepLines/>
      <w:spacing w:before="40" w:after="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353F"/>
    <w:rPr>
      <w:rFonts w:eastAsiaTheme="majorEastAsia" w:cstheme="majorBidi"/>
      <w:b/>
      <w:sz w:val="28"/>
      <w:szCs w:val="26"/>
    </w:rPr>
  </w:style>
  <w:style w:type="paragraph" w:styleId="NoSpacing">
    <w:name w:val="No Spacing"/>
    <w:link w:val="NoSpacingChar"/>
    <w:uiPriority w:val="1"/>
    <w:qFormat/>
    <w:rsid w:val="0099353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353F"/>
    <w:rPr>
      <w:rFonts w:eastAsiaTheme="minorEastAsia"/>
      <w:lang w:val="en-US"/>
    </w:rPr>
  </w:style>
  <w:style w:type="character" w:customStyle="1" w:styleId="Heading1Char">
    <w:name w:val="Heading 1 Char"/>
    <w:basedOn w:val="DefaultParagraphFont"/>
    <w:link w:val="Heading1"/>
    <w:uiPriority w:val="9"/>
    <w:rsid w:val="003960D8"/>
    <w:rPr>
      <w:rFonts w:asciiTheme="majorHAnsi" w:eastAsiaTheme="majorEastAsia" w:hAnsiTheme="majorHAnsi" w:cstheme="majorBidi"/>
      <w:b/>
      <w:caps/>
      <w:color w:val="C00000"/>
      <w:sz w:val="44"/>
      <w:szCs w:val="48"/>
    </w:rPr>
  </w:style>
  <w:style w:type="paragraph" w:styleId="Title">
    <w:name w:val="Title"/>
    <w:basedOn w:val="NoSpacing"/>
    <w:next w:val="Normal"/>
    <w:link w:val="TitleChar"/>
    <w:uiPriority w:val="10"/>
    <w:qFormat/>
    <w:rsid w:val="0099353F"/>
    <w:pPr>
      <w:jc w:val="right"/>
    </w:pPr>
    <w:rPr>
      <w:b/>
      <w:bCs/>
      <w:caps/>
      <w:sz w:val="120"/>
      <w:szCs w:val="96"/>
    </w:rPr>
  </w:style>
  <w:style w:type="character" w:customStyle="1" w:styleId="TitleChar">
    <w:name w:val="Title Char"/>
    <w:basedOn w:val="DefaultParagraphFont"/>
    <w:link w:val="Title"/>
    <w:uiPriority w:val="10"/>
    <w:rsid w:val="0099353F"/>
    <w:rPr>
      <w:rFonts w:eastAsiaTheme="minorEastAsia"/>
      <w:b/>
      <w:bCs/>
      <w:caps/>
      <w:sz w:val="120"/>
      <w:szCs w:val="96"/>
      <w:lang w:val="en-US"/>
    </w:rPr>
  </w:style>
  <w:style w:type="paragraph" w:styleId="Header">
    <w:name w:val="header"/>
    <w:basedOn w:val="Normal"/>
    <w:link w:val="HeaderChar"/>
    <w:uiPriority w:val="99"/>
    <w:unhideWhenUsed/>
    <w:rsid w:val="00993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53F"/>
  </w:style>
  <w:style w:type="paragraph" w:styleId="Footer">
    <w:name w:val="footer"/>
    <w:basedOn w:val="Normal"/>
    <w:link w:val="FooterChar"/>
    <w:uiPriority w:val="99"/>
    <w:unhideWhenUsed/>
    <w:rsid w:val="00993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53F"/>
  </w:style>
  <w:style w:type="paragraph" w:styleId="BalloonText">
    <w:name w:val="Balloon Text"/>
    <w:basedOn w:val="Normal"/>
    <w:link w:val="BalloonTextChar"/>
    <w:uiPriority w:val="99"/>
    <w:semiHidden/>
    <w:unhideWhenUsed/>
    <w:rsid w:val="00B25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40A"/>
    <w:rPr>
      <w:rFonts w:ascii="Segoe UI" w:hAnsi="Segoe UI" w:cs="Segoe UI"/>
      <w:sz w:val="18"/>
      <w:szCs w:val="18"/>
    </w:rPr>
  </w:style>
  <w:style w:type="character" w:styleId="Hyperlink">
    <w:name w:val="Hyperlink"/>
    <w:basedOn w:val="DefaultParagraphFont"/>
    <w:uiPriority w:val="99"/>
    <w:unhideWhenUsed/>
    <w:rsid w:val="00253D24"/>
    <w:rPr>
      <w:color w:val="0563C1" w:themeColor="hyperlink"/>
      <w:u w:val="single"/>
    </w:rPr>
  </w:style>
  <w:style w:type="character" w:styleId="UnresolvedMention">
    <w:name w:val="Unresolved Mention"/>
    <w:basedOn w:val="DefaultParagraphFont"/>
    <w:uiPriority w:val="99"/>
    <w:semiHidden/>
    <w:unhideWhenUsed/>
    <w:rsid w:val="00485E4A"/>
    <w:rPr>
      <w:color w:val="605E5C"/>
      <w:shd w:val="clear" w:color="auto" w:fill="E1DFDD"/>
    </w:rPr>
  </w:style>
  <w:style w:type="paragraph" w:styleId="ListParagraph">
    <w:name w:val="List Paragraph"/>
    <w:basedOn w:val="Normal"/>
    <w:uiPriority w:val="34"/>
    <w:qFormat/>
    <w:rsid w:val="00485E4A"/>
    <w:pPr>
      <w:ind w:left="720"/>
      <w:contextualSpacing/>
    </w:pPr>
  </w:style>
  <w:style w:type="paragraph" w:styleId="NormalWeb">
    <w:name w:val="Normal (Web)"/>
    <w:basedOn w:val="Normal"/>
    <w:uiPriority w:val="99"/>
    <w:unhideWhenUsed/>
    <w:rsid w:val="0029404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74567">
      <w:bodyDiv w:val="1"/>
      <w:marLeft w:val="0"/>
      <w:marRight w:val="0"/>
      <w:marTop w:val="0"/>
      <w:marBottom w:val="0"/>
      <w:divBdr>
        <w:top w:val="none" w:sz="0" w:space="0" w:color="auto"/>
        <w:left w:val="none" w:sz="0" w:space="0" w:color="auto"/>
        <w:bottom w:val="none" w:sz="0" w:space="0" w:color="auto"/>
        <w:right w:val="none" w:sz="0" w:space="0" w:color="auto"/>
      </w:divBdr>
    </w:div>
    <w:div w:id="290985208">
      <w:bodyDiv w:val="1"/>
      <w:marLeft w:val="0"/>
      <w:marRight w:val="0"/>
      <w:marTop w:val="0"/>
      <w:marBottom w:val="0"/>
      <w:divBdr>
        <w:top w:val="none" w:sz="0" w:space="0" w:color="auto"/>
        <w:left w:val="none" w:sz="0" w:space="0" w:color="auto"/>
        <w:bottom w:val="none" w:sz="0" w:space="0" w:color="auto"/>
        <w:right w:val="none" w:sz="0" w:space="0" w:color="auto"/>
      </w:divBdr>
    </w:div>
    <w:div w:id="665087774">
      <w:bodyDiv w:val="1"/>
      <w:marLeft w:val="0"/>
      <w:marRight w:val="0"/>
      <w:marTop w:val="0"/>
      <w:marBottom w:val="0"/>
      <w:divBdr>
        <w:top w:val="none" w:sz="0" w:space="0" w:color="auto"/>
        <w:left w:val="none" w:sz="0" w:space="0" w:color="auto"/>
        <w:bottom w:val="none" w:sz="0" w:space="0" w:color="auto"/>
        <w:right w:val="none" w:sz="0" w:space="0" w:color="auto"/>
      </w:divBdr>
    </w:div>
    <w:div w:id="916018993">
      <w:bodyDiv w:val="1"/>
      <w:marLeft w:val="0"/>
      <w:marRight w:val="0"/>
      <w:marTop w:val="0"/>
      <w:marBottom w:val="0"/>
      <w:divBdr>
        <w:top w:val="none" w:sz="0" w:space="0" w:color="auto"/>
        <w:left w:val="none" w:sz="0" w:space="0" w:color="auto"/>
        <w:bottom w:val="none" w:sz="0" w:space="0" w:color="auto"/>
        <w:right w:val="none" w:sz="0" w:space="0" w:color="auto"/>
      </w:divBdr>
    </w:div>
    <w:div w:id="982733987">
      <w:bodyDiv w:val="1"/>
      <w:marLeft w:val="0"/>
      <w:marRight w:val="0"/>
      <w:marTop w:val="0"/>
      <w:marBottom w:val="0"/>
      <w:divBdr>
        <w:top w:val="none" w:sz="0" w:space="0" w:color="auto"/>
        <w:left w:val="none" w:sz="0" w:space="0" w:color="auto"/>
        <w:bottom w:val="none" w:sz="0" w:space="0" w:color="auto"/>
        <w:right w:val="none" w:sz="0" w:space="0" w:color="auto"/>
      </w:divBdr>
    </w:div>
    <w:div w:id="1112482021">
      <w:bodyDiv w:val="1"/>
      <w:marLeft w:val="0"/>
      <w:marRight w:val="0"/>
      <w:marTop w:val="0"/>
      <w:marBottom w:val="0"/>
      <w:divBdr>
        <w:top w:val="none" w:sz="0" w:space="0" w:color="auto"/>
        <w:left w:val="none" w:sz="0" w:space="0" w:color="auto"/>
        <w:bottom w:val="none" w:sz="0" w:space="0" w:color="auto"/>
        <w:right w:val="none" w:sz="0" w:space="0" w:color="auto"/>
      </w:divBdr>
    </w:div>
    <w:div w:id="1581327183">
      <w:bodyDiv w:val="1"/>
      <w:marLeft w:val="0"/>
      <w:marRight w:val="0"/>
      <w:marTop w:val="0"/>
      <w:marBottom w:val="0"/>
      <w:divBdr>
        <w:top w:val="none" w:sz="0" w:space="0" w:color="auto"/>
        <w:left w:val="none" w:sz="0" w:space="0" w:color="auto"/>
        <w:bottom w:val="none" w:sz="0" w:space="0" w:color="auto"/>
        <w:right w:val="none" w:sz="0" w:space="0" w:color="auto"/>
      </w:divBdr>
    </w:div>
    <w:div w:id="193536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dpc.sa.gov.au/USG" TargetMode="Externa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oleObject" Target="embeddings/oleObject3.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pc.sa.gov.au/USG" TargetMode="External"/><Relationship Id="rId20" Type="http://schemas.openxmlformats.org/officeDocument/2006/relationships/hyperlink" Target="https://www.dpc.sa.gov.au/USG"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3.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dpc.sa.gov.au/USG" TargetMode="External"/><Relationship Id="rId27" Type="http://schemas.openxmlformats.org/officeDocument/2006/relationships/hyperlink" Target="https://www.dpc.sa.gov.au/USG" TargetMode="External"/><Relationship Id="rId30" Type="http://schemas.openxmlformats.org/officeDocument/2006/relationships/image" Target="media/image12.emf"/><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B9B05837C6E7469AE7D85580F78371" ma:contentTypeVersion="18" ma:contentTypeDescription="Create a new document." ma:contentTypeScope="" ma:versionID="af95f3361770c8b00dacb045cf745481">
  <xsd:schema xmlns:xsd="http://www.w3.org/2001/XMLSchema" xmlns:xs="http://www.w3.org/2001/XMLSchema" xmlns:p="http://schemas.microsoft.com/office/2006/metadata/properties" xmlns:ns2="4ba65a10-fc94-4363-8174-d64a7416ebb0" xmlns:ns3="663f6fb6-ec62-4482-8505-ab798ec0b3cc" targetNamespace="http://schemas.microsoft.com/office/2006/metadata/properties" ma:root="true" ma:fieldsID="cf1691fdcd6bcd67c2739041c2e767ce" ns2:_="" ns3:_="">
    <xsd:import namespace="4ba65a10-fc94-4363-8174-d64a7416ebb0"/>
    <xsd:import namespace="663f6fb6-ec62-4482-8505-ab798ec0b3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65a10-fc94-4363-8174-d64a7416e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3f6fb6-ec62-4482-8505-ab798ec0b3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19122-1812-4f71-b71a-cf3b922d8b2f}" ma:internalName="TaxCatchAll" ma:showField="CatchAllData" ma:web="663f6fb6-ec62-4482-8505-ab798ec0b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a65a10-fc94-4363-8174-d64a7416ebb0">
      <Terms xmlns="http://schemas.microsoft.com/office/infopath/2007/PartnerControls"/>
    </lcf76f155ced4ddcb4097134ff3c332f>
    <TaxCatchAll xmlns="663f6fb6-ec62-4482-8505-ab798ec0b3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overPageProperties xmlns="http://schemas.microsoft.com/office/2006/coverPageProps">
  <PublishDate/>
  <Abstract>This kit is designed to help councils and community groups to spread the word about Country Cabinet to people living and doing business in the region. The kit includes social media and website graphics, newsletter content and an A4 poster for you to print and display (don’t forget to take it down after the event!).</Abstract>
  <CompanyAddress/>
  <CompanyPhone/>
  <CompanyFax/>
  <CompanyEmail/>
</CoverPageProperties>
</file>

<file path=customXml/itemProps1.xml><?xml version="1.0" encoding="utf-8"?>
<ds:datastoreItem xmlns:ds="http://schemas.openxmlformats.org/officeDocument/2006/customXml" ds:itemID="{298D0C11-5203-422E-AB75-E231B6E9B709}">
  <ds:schemaRefs>
    <ds:schemaRef ds:uri="http://schemas.microsoft.com/sharepoint/v3/contenttype/forms"/>
  </ds:schemaRefs>
</ds:datastoreItem>
</file>

<file path=customXml/itemProps2.xml><?xml version="1.0" encoding="utf-8"?>
<ds:datastoreItem xmlns:ds="http://schemas.openxmlformats.org/officeDocument/2006/customXml" ds:itemID="{EC299521-888C-4059-8C40-B1F7FE453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65a10-fc94-4363-8174-d64a7416ebb0"/>
    <ds:schemaRef ds:uri="663f6fb6-ec62-4482-8505-ab798ec0b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036094-27AA-44E5-BBE7-312F7AA17D90}">
  <ds:schemaRefs>
    <ds:schemaRef ds:uri="http://schemas.microsoft.com/office/2006/metadata/properties"/>
    <ds:schemaRef ds:uri="http://schemas.microsoft.com/office/infopath/2007/PartnerControls"/>
    <ds:schemaRef ds:uri="4ba65a10-fc94-4363-8174-d64a7416ebb0"/>
    <ds:schemaRef ds:uri="663f6fb6-ec62-4482-8505-ab798ec0b3cc"/>
  </ds:schemaRefs>
</ds:datastoreItem>
</file>

<file path=customXml/itemProps4.xml><?xml version="1.0" encoding="utf-8"?>
<ds:datastoreItem xmlns:ds="http://schemas.openxmlformats.org/officeDocument/2006/customXml" ds:itemID="{77353CA4-DA84-4FB0-95A4-83EDA3EEAE40}">
  <ds:schemaRefs>
    <ds:schemaRef ds:uri="http://schemas.openxmlformats.org/officeDocument/2006/bibliography"/>
  </ds:schemaRefs>
</ds:datastoreItem>
</file>

<file path=customXml/itemProps5.xml><?xml version="1.0" encoding="utf-8"?>
<ds:datastoreItem xmlns:ds="http://schemas.openxmlformats.org/officeDocument/2006/customXml" ds:itemID="{D060E5C0-6167-4063-9CD1-1DCA9BA5354C}">
  <ds:schemaRefs>
    <ds:schemaRef ds:uri="http://schemas.microsoft.com/office/2006/coverPageProp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53</TotalTime>
  <Pages>7</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cOUNTRY cABINET</vt:lpstr>
    </vt:vector>
  </TitlesOfParts>
  <Company/>
  <LinksUpToDate>false</LinksUpToDate>
  <CharactersWithSpaces>3488</CharactersWithSpaces>
  <SharedDoc>false</SharedDoc>
  <HLinks>
    <vt:vector size="30" baseType="variant">
      <vt:variant>
        <vt:i4>5963867</vt:i4>
      </vt:variant>
      <vt:variant>
        <vt:i4>12</vt:i4>
      </vt:variant>
      <vt:variant>
        <vt:i4>0</vt:i4>
      </vt:variant>
      <vt:variant>
        <vt:i4>5</vt:i4>
      </vt:variant>
      <vt:variant>
        <vt:lpwstr>https://www.dpc.sa.gov.au/USG</vt:lpwstr>
      </vt:variant>
      <vt:variant>
        <vt:lpwstr/>
      </vt:variant>
      <vt:variant>
        <vt:i4>5963867</vt:i4>
      </vt:variant>
      <vt:variant>
        <vt:i4>9</vt:i4>
      </vt:variant>
      <vt:variant>
        <vt:i4>0</vt:i4>
      </vt:variant>
      <vt:variant>
        <vt:i4>5</vt:i4>
      </vt:variant>
      <vt:variant>
        <vt:lpwstr>https://www.dpc.sa.gov.au/USG</vt:lpwstr>
      </vt:variant>
      <vt:variant>
        <vt:lpwstr/>
      </vt:variant>
      <vt:variant>
        <vt:i4>5963867</vt:i4>
      </vt:variant>
      <vt:variant>
        <vt:i4>6</vt:i4>
      </vt:variant>
      <vt:variant>
        <vt:i4>0</vt:i4>
      </vt:variant>
      <vt:variant>
        <vt:i4>5</vt:i4>
      </vt:variant>
      <vt:variant>
        <vt:lpwstr>https://www.dpc.sa.gov.au/USG</vt:lpwstr>
      </vt:variant>
      <vt:variant>
        <vt:lpwstr/>
      </vt:variant>
      <vt:variant>
        <vt:i4>5963867</vt:i4>
      </vt:variant>
      <vt:variant>
        <vt:i4>3</vt:i4>
      </vt:variant>
      <vt:variant>
        <vt:i4>0</vt:i4>
      </vt:variant>
      <vt:variant>
        <vt:i4>5</vt:i4>
      </vt:variant>
      <vt:variant>
        <vt:lpwstr>https://www.dpc.sa.gov.au/USG</vt:lpwstr>
      </vt:variant>
      <vt:variant>
        <vt:lpwstr/>
      </vt:variant>
      <vt:variant>
        <vt:i4>5963867</vt:i4>
      </vt:variant>
      <vt:variant>
        <vt:i4>0</vt:i4>
      </vt:variant>
      <vt:variant>
        <vt:i4>0</vt:i4>
      </vt:variant>
      <vt:variant>
        <vt:i4>5</vt:i4>
      </vt:variant>
      <vt:variant>
        <vt:lpwstr>https://www.dpc.sa.gov.au/USG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Major Economic Summit Stakeholder Toolkit</dc:title>
  <dc:subject>Limestone Coast  |  8-9 June 2022</dc:subject>
  <dc:creator>Potter, Kate (DPC)</dc:creator>
  <cp:keywords/>
  <dc:description/>
  <cp:lastModifiedBy>Thomson, Emma (DPC)</cp:lastModifiedBy>
  <cp:revision>23</cp:revision>
  <cp:lastPrinted>2022-08-29T03:28:00Z</cp:lastPrinted>
  <dcterms:created xsi:type="dcterms:W3CDTF">2024-02-05T03:28:00Z</dcterms:created>
  <dcterms:modified xsi:type="dcterms:W3CDTF">2024-02-06T00:19:00Z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0x01010067B9B05837C6E7469AE7D85580F78371</vt:lpwstr>
  </property>
  <property fmtid="{D5CDD505-2E9C-101B-9397-08002B2CF9AE}" pid="3" name="MediaServiceImageTags">
    <vt:lpwstr/>
  </property>
  <property fmtid="{D5CDD505-2E9C-101B-9397-08002B2CF9AE}" pid="4" name="ClassificationContentMarkingHeaderShapeIds">
    <vt:lpwstr>2,3,6</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ies>
</file>