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598D" w14:textId="77777777" w:rsidR="00E82E57" w:rsidRDefault="00E82E57">
      <w:pPr>
        <w:pStyle w:val="Title"/>
      </w:pPr>
      <w:bookmarkStart w:id="0" w:name="_GoBack"/>
      <w:bookmarkEnd w:id="0"/>
      <w:r>
        <w:t>CABINET COMMENT FORM</w:t>
      </w:r>
    </w:p>
    <w:p w14:paraId="73C2736D" w14:textId="77777777" w:rsidR="00E82E57" w:rsidRDefault="00E82E57">
      <w:pPr>
        <w:jc w:val="center"/>
        <w:rPr>
          <w:b/>
          <w:bCs/>
        </w:rPr>
      </w:pPr>
    </w:p>
    <w:p w14:paraId="05D30A85" w14:textId="77777777" w:rsidR="00E82E57" w:rsidRDefault="00E82E57">
      <w:pPr>
        <w:jc w:val="center"/>
        <w:rPr>
          <w:b/>
          <w:bCs/>
        </w:rPr>
      </w:pPr>
    </w:p>
    <w:p w14:paraId="0C4755C7" w14:textId="77777777" w:rsidR="00697190" w:rsidRDefault="00697190">
      <w:pPr>
        <w:rPr>
          <w:b/>
          <w:bCs/>
        </w:rPr>
      </w:pPr>
      <w:r>
        <w:rPr>
          <w:b/>
          <w:bCs/>
        </w:rPr>
        <w:t>Submission Title:</w:t>
      </w:r>
      <w:r>
        <w:rPr>
          <w:b/>
          <w:bCs/>
        </w:rPr>
        <w:tab/>
      </w:r>
      <w:r>
        <w:rPr>
          <w:b/>
          <w:bCs/>
        </w:rPr>
        <w:tab/>
      </w:r>
    </w:p>
    <w:p w14:paraId="27B27562" w14:textId="77777777" w:rsidR="00E82E57" w:rsidRDefault="00697190">
      <w:pPr>
        <w:rPr>
          <w:b/>
          <w:bCs/>
        </w:rPr>
      </w:pPr>
      <w:r>
        <w:rPr>
          <w:b/>
          <w:bCs/>
        </w:rPr>
        <w:t xml:space="preserve">Agenda </w:t>
      </w:r>
      <w:r w:rsidR="00E82E57">
        <w:rPr>
          <w:b/>
          <w:bCs/>
        </w:rPr>
        <w:t>Number:</w:t>
      </w:r>
      <w:r>
        <w:rPr>
          <w:b/>
          <w:bCs/>
        </w:rPr>
        <w:tab/>
      </w:r>
      <w:r>
        <w:rPr>
          <w:b/>
          <w:bCs/>
        </w:rPr>
        <w:tab/>
      </w:r>
    </w:p>
    <w:p w14:paraId="044DEC06" w14:textId="77777777" w:rsidR="00E82E57" w:rsidRDefault="00E82E57">
      <w:pPr>
        <w:rPr>
          <w:b/>
          <w:bCs/>
        </w:rPr>
      </w:pPr>
      <w:r>
        <w:rPr>
          <w:b/>
          <w:bCs/>
        </w:rPr>
        <w:t>Minister:</w:t>
      </w:r>
      <w:r>
        <w:rPr>
          <w:b/>
          <w:bCs/>
        </w:rPr>
        <w:tab/>
      </w:r>
      <w:r>
        <w:rPr>
          <w:b/>
          <w:bCs/>
        </w:rPr>
        <w:tab/>
      </w:r>
      <w:r w:rsidR="00697190">
        <w:rPr>
          <w:b/>
          <w:bCs/>
        </w:rPr>
        <w:tab/>
      </w:r>
    </w:p>
    <w:p w14:paraId="3C64573B" w14:textId="77777777" w:rsidR="00697190" w:rsidRDefault="00697190">
      <w:pPr>
        <w:rPr>
          <w:b/>
          <w:bCs/>
        </w:rPr>
      </w:pPr>
      <w:r>
        <w:rPr>
          <w:b/>
          <w:bCs/>
        </w:rPr>
        <w:t>Portfolio: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0733CFC" w14:textId="77777777" w:rsidR="00E82E57" w:rsidRDefault="00E82E57">
      <w:pPr>
        <w:pBdr>
          <w:bottom w:val="single" w:sz="4" w:space="1" w:color="auto"/>
        </w:pBdr>
        <w:rPr>
          <w:b/>
          <w:bCs/>
        </w:rPr>
      </w:pPr>
    </w:p>
    <w:p w14:paraId="0FF7857D" w14:textId="77777777" w:rsidR="00E82E57" w:rsidRDefault="00E82E57">
      <w:pPr>
        <w:pBdr>
          <w:bottom w:val="single" w:sz="4" w:space="1" w:color="auto"/>
        </w:pBdr>
        <w:rPr>
          <w:b/>
          <w:bCs/>
        </w:rPr>
      </w:pPr>
    </w:p>
    <w:p w14:paraId="25C8BC4B" w14:textId="77777777" w:rsidR="00E82E57" w:rsidRDefault="00E82E57">
      <w:pPr>
        <w:rPr>
          <w:b/>
          <w:bCs/>
        </w:rPr>
      </w:pPr>
    </w:p>
    <w:p w14:paraId="20EC3F59" w14:textId="77777777" w:rsidR="00E82E57" w:rsidRDefault="00E82E57">
      <w:pPr>
        <w:rPr>
          <w:i/>
          <w:iCs/>
        </w:rPr>
      </w:pPr>
      <w:r>
        <w:rPr>
          <w:b/>
          <w:bCs/>
        </w:rPr>
        <w:t>COMMENT BY:</w:t>
      </w:r>
      <w:r>
        <w:rPr>
          <w:b/>
          <w:bCs/>
        </w:rPr>
        <w:tab/>
        <w:t>Department/Agency/Minister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246F25B" w14:textId="77777777" w:rsidR="00E82E57" w:rsidRDefault="00E82E57">
      <w:pPr>
        <w:pBdr>
          <w:bottom w:val="single" w:sz="4" w:space="1" w:color="auto"/>
        </w:pBdr>
        <w:rPr>
          <w:b/>
          <w:bCs/>
        </w:rPr>
      </w:pPr>
    </w:p>
    <w:p w14:paraId="16CC494E" w14:textId="77777777" w:rsidR="00E82E57" w:rsidRDefault="00E82E57">
      <w:pPr>
        <w:rPr>
          <w:b/>
          <w:bCs/>
        </w:rPr>
      </w:pPr>
    </w:p>
    <w:p w14:paraId="3624EA50" w14:textId="77777777" w:rsidR="00E82E57" w:rsidRDefault="00E82E57">
      <w:pPr>
        <w:rPr>
          <w:i/>
          <w:iCs/>
        </w:rPr>
      </w:pPr>
    </w:p>
    <w:p w14:paraId="413DC2A6" w14:textId="77777777" w:rsidR="00E82E57" w:rsidRDefault="00E82E57">
      <w:pPr>
        <w:rPr>
          <w:b/>
          <w:bCs/>
        </w:rPr>
      </w:pPr>
      <w:r>
        <w:rPr>
          <w:b/>
          <w:bCs/>
        </w:rPr>
        <w:t xml:space="preserve">Was your agency/Minister’s office consulted in the preparation of this submission?  </w:t>
      </w:r>
    </w:p>
    <w:p w14:paraId="79612DFF" w14:textId="77777777" w:rsidR="00E82E57" w:rsidRDefault="00E82E57"/>
    <w:p w14:paraId="202E8BB8" w14:textId="77777777" w:rsidR="00E82E57" w:rsidRDefault="00E82E57">
      <w:r>
        <w:t xml:space="preserve">Yes </w:t>
      </w:r>
      <w:sdt>
        <w:sdtPr>
          <w:id w:val="3693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028">
            <w:rPr>
              <w:rFonts w:ascii="MS Gothic" w:eastAsia="MS Gothic" w:hint="eastAsia"/>
            </w:rPr>
            <w:t>☐</w:t>
          </w:r>
        </w:sdtContent>
      </w:sdt>
      <w:r w:rsidR="00697190">
        <w:t xml:space="preserve">  </w:t>
      </w:r>
      <w:r>
        <w:t>/</w:t>
      </w:r>
      <w:r w:rsidR="00697190">
        <w:t xml:space="preserve">  </w:t>
      </w:r>
      <w:r>
        <w:t xml:space="preserve">No </w:t>
      </w:r>
      <w:sdt>
        <w:sdtPr>
          <w:id w:val="-20303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028">
            <w:rPr>
              <w:rFonts w:ascii="MS Gothic" w:eastAsia="MS Gothic" w:hAnsi="MS Gothic" w:hint="eastAsia"/>
            </w:rPr>
            <w:t>☐</w:t>
          </w:r>
        </w:sdtContent>
      </w:sdt>
    </w:p>
    <w:p w14:paraId="34B2E3E4" w14:textId="77777777" w:rsidR="00E82E57" w:rsidRDefault="00E82E57"/>
    <w:p w14:paraId="4DDD77B2" w14:textId="77777777" w:rsidR="00E82E57" w:rsidRDefault="00E82E57">
      <w:pPr>
        <w:rPr>
          <w:b/>
          <w:bCs/>
        </w:rPr>
      </w:pPr>
      <w:r>
        <w:rPr>
          <w:b/>
          <w:bCs/>
        </w:rPr>
        <w:t>Does your agency/Minister’s office support the recommendations of this submission?</w:t>
      </w:r>
    </w:p>
    <w:p w14:paraId="4445C7A6" w14:textId="77777777" w:rsidR="00E82E57" w:rsidRDefault="00E82E57"/>
    <w:p w14:paraId="4408F8EE" w14:textId="77777777" w:rsidR="00E82E57" w:rsidRDefault="00E82E57">
      <w:pPr>
        <w:rPr>
          <w:i/>
          <w:iCs/>
        </w:rPr>
      </w:pPr>
      <w:r>
        <w:t xml:space="preserve">Yes </w:t>
      </w:r>
      <w:sdt>
        <w:sdtPr>
          <w:id w:val="161594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028">
            <w:rPr>
              <w:rFonts w:ascii="MS Gothic" w:eastAsia="MS Gothic" w:hAnsi="MS Gothic" w:hint="eastAsia"/>
            </w:rPr>
            <w:t>☐</w:t>
          </w:r>
        </w:sdtContent>
      </w:sdt>
      <w:r w:rsidR="00697190">
        <w:t xml:space="preserve">  </w:t>
      </w:r>
      <w:r>
        <w:t xml:space="preserve">/ </w:t>
      </w:r>
      <w:r w:rsidR="00697190">
        <w:t xml:space="preserve"> </w:t>
      </w:r>
      <w:r>
        <w:t xml:space="preserve">No </w:t>
      </w:r>
      <w:sdt>
        <w:sdtPr>
          <w:id w:val="-96040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028">
            <w:rPr>
              <w:rFonts w:ascii="MS Gothic" w:eastAsia="MS Gothic" w:hAnsi="MS Gothic" w:hint="eastAsia"/>
            </w:rPr>
            <w:t>☐</w:t>
          </w:r>
        </w:sdtContent>
      </w:sdt>
    </w:p>
    <w:p w14:paraId="2742A332" w14:textId="77777777" w:rsidR="00E82E57" w:rsidRDefault="00E82E57"/>
    <w:p w14:paraId="427B7BBF" w14:textId="77777777" w:rsidR="00E82E57" w:rsidRDefault="00E82E57">
      <w:pPr>
        <w:rPr>
          <w:b/>
          <w:bCs/>
        </w:rPr>
      </w:pPr>
      <w:r>
        <w:rPr>
          <w:b/>
          <w:bCs/>
        </w:rPr>
        <w:t>If your agency/Minister’s office does not support this submission</w:t>
      </w:r>
      <w:r w:rsidR="00697190">
        <w:rPr>
          <w:b/>
          <w:bCs/>
        </w:rPr>
        <w:t>,</w:t>
      </w:r>
      <w:r>
        <w:rPr>
          <w:b/>
          <w:bCs/>
        </w:rPr>
        <w:t xml:space="preserve"> detail the </w:t>
      </w:r>
      <w:r>
        <w:rPr>
          <w:b/>
          <w:bCs/>
          <w:u w:val="single"/>
        </w:rPr>
        <w:t>key</w:t>
      </w:r>
      <w:r w:rsidRPr="00697190">
        <w:rPr>
          <w:b/>
          <w:bCs/>
        </w:rPr>
        <w:t xml:space="preserve"> </w:t>
      </w:r>
      <w:r>
        <w:rPr>
          <w:b/>
          <w:bCs/>
        </w:rPr>
        <w:t xml:space="preserve">issues you would like Cabinet to consider in its deliberations </w:t>
      </w:r>
    </w:p>
    <w:p w14:paraId="16472C46" w14:textId="77777777" w:rsidR="00E82E57" w:rsidRDefault="00E82E57">
      <w:pPr>
        <w:rPr>
          <w:i/>
          <w:iCs/>
        </w:rPr>
      </w:pPr>
    </w:p>
    <w:p w14:paraId="437A43C2" w14:textId="77777777" w:rsidR="00E82E57" w:rsidRDefault="00E82E57">
      <w:pPr>
        <w:rPr>
          <w:i/>
          <w:iCs/>
        </w:rPr>
      </w:pPr>
    </w:p>
    <w:p w14:paraId="44864A82" w14:textId="77777777" w:rsidR="00E82E57" w:rsidRDefault="00E82E57" w:rsidP="00E41028">
      <w:pPr>
        <w:numPr>
          <w:ilvl w:val="0"/>
          <w:numId w:val="6"/>
        </w:numPr>
        <w:spacing w:after="120"/>
        <w:ind w:left="714" w:hanging="357"/>
      </w:pPr>
    </w:p>
    <w:p w14:paraId="6EE53FAE" w14:textId="77777777" w:rsidR="00E82E57" w:rsidRPr="00E41028" w:rsidRDefault="00E82E57" w:rsidP="00E41028">
      <w:pPr>
        <w:numPr>
          <w:ilvl w:val="0"/>
          <w:numId w:val="6"/>
        </w:numPr>
        <w:spacing w:after="120"/>
        <w:ind w:left="714" w:hanging="357"/>
      </w:pPr>
    </w:p>
    <w:p w14:paraId="6BC8E9F9" w14:textId="77777777" w:rsidR="00E41028" w:rsidRPr="00E41028" w:rsidRDefault="00E41028" w:rsidP="00E41028">
      <w:pPr>
        <w:numPr>
          <w:ilvl w:val="0"/>
          <w:numId w:val="6"/>
        </w:numPr>
        <w:spacing w:after="120"/>
        <w:ind w:left="714" w:hanging="357"/>
      </w:pPr>
    </w:p>
    <w:p w14:paraId="15C4E7BA" w14:textId="77777777" w:rsidR="00E82E57" w:rsidRDefault="00E82E57">
      <w:pPr>
        <w:rPr>
          <w:b/>
          <w:bCs/>
        </w:rPr>
      </w:pPr>
    </w:p>
    <w:p w14:paraId="3DFA7E32" w14:textId="77777777" w:rsidR="00E82E57" w:rsidRDefault="00E82E57">
      <w:pPr>
        <w:rPr>
          <w:i/>
          <w:iCs/>
          <w:sz w:val="20"/>
        </w:rPr>
      </w:pPr>
    </w:p>
    <w:p w14:paraId="4DC823C6" w14:textId="77777777" w:rsidR="00E82E57" w:rsidRDefault="00E82E57">
      <w:pPr>
        <w:rPr>
          <w:i/>
          <w:iCs/>
          <w:sz w:val="20"/>
        </w:rPr>
      </w:pPr>
    </w:p>
    <w:p w14:paraId="12113415" w14:textId="77777777" w:rsidR="00E82E57" w:rsidRDefault="00E82E57">
      <w:pPr>
        <w:rPr>
          <w:sz w:val="20"/>
        </w:rPr>
      </w:pPr>
    </w:p>
    <w:p w14:paraId="75DE4D97" w14:textId="6C538886" w:rsidR="00E90CC6" w:rsidRDefault="00E90CC6">
      <w:pPr>
        <w:rPr>
          <w:sz w:val="20"/>
        </w:rPr>
      </w:pPr>
    </w:p>
    <w:p w14:paraId="5BA96175" w14:textId="0C0CAB2F" w:rsidR="00E90CC6" w:rsidRDefault="00E90CC6">
      <w:pPr>
        <w:rPr>
          <w:sz w:val="20"/>
        </w:rPr>
      </w:pPr>
    </w:p>
    <w:p w14:paraId="1EFD64C5" w14:textId="2D74A792" w:rsidR="00E90CC6" w:rsidRDefault="00E90CC6">
      <w:pPr>
        <w:rPr>
          <w:sz w:val="20"/>
        </w:rPr>
      </w:pPr>
    </w:p>
    <w:p w14:paraId="6F4D47D4" w14:textId="02C98E46" w:rsidR="00E90CC6" w:rsidRDefault="00E90CC6">
      <w:pPr>
        <w:rPr>
          <w:sz w:val="20"/>
        </w:rPr>
      </w:pPr>
    </w:p>
    <w:p w14:paraId="12D4BFF9" w14:textId="77777777" w:rsidR="00E90CC6" w:rsidRDefault="00E90CC6">
      <w:pPr>
        <w:rPr>
          <w:sz w:val="20"/>
        </w:rPr>
      </w:pPr>
    </w:p>
    <w:p w14:paraId="4AD963F9" w14:textId="27B2C684" w:rsidR="00E82E57" w:rsidRDefault="00E90CC6" w:rsidP="00E90CC6">
      <w:pPr>
        <w:tabs>
          <w:tab w:val="left" w:pos="915"/>
        </w:tabs>
        <w:jc w:val="both"/>
        <w:rPr>
          <w:b/>
          <w:bCs/>
          <w:color w:val="C00000"/>
          <w:sz w:val="20"/>
        </w:rPr>
      </w:pPr>
      <w:r w:rsidRPr="00E90CC6">
        <w:rPr>
          <w:b/>
          <w:bCs/>
          <w:color w:val="C00000"/>
          <w:sz w:val="20"/>
        </w:rPr>
        <w:t>Please notify the relevant policy officer in Cabinet Office at the earliest opportunity if a ‘do not support’ response is proposed, or if comments are being provided for the submission that require resolution</w:t>
      </w:r>
    </w:p>
    <w:p w14:paraId="10768262" w14:textId="77777777" w:rsidR="00E90CC6" w:rsidRDefault="00E90CC6">
      <w:pPr>
        <w:tabs>
          <w:tab w:val="left" w:pos="915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5"/>
      </w:tblGrid>
      <w:tr w:rsidR="00E82E57" w14:paraId="20D23F7A" w14:textId="77777777">
        <w:trPr>
          <w:trHeight w:val="1842"/>
        </w:trPr>
        <w:tc>
          <w:tcPr>
            <w:tcW w:w="9821" w:type="dxa"/>
          </w:tcPr>
          <w:p w14:paraId="10DD2918" w14:textId="77777777" w:rsidR="00E82E57" w:rsidRDefault="00E82E57" w:rsidP="00E41028">
            <w:pPr>
              <w:tabs>
                <w:tab w:val="left" w:pos="6833"/>
              </w:tabs>
              <w:rPr>
                <w:sz w:val="20"/>
              </w:rPr>
            </w:pPr>
            <w:r>
              <w:rPr>
                <w:sz w:val="20"/>
              </w:rPr>
              <w:t xml:space="preserve">Prepared by: </w:t>
            </w:r>
            <w:r w:rsidR="00E41028">
              <w:rPr>
                <w:sz w:val="20"/>
              </w:rPr>
              <w:tab/>
            </w:r>
            <w:r>
              <w:rPr>
                <w:sz w:val="20"/>
              </w:rPr>
              <w:t>Telephone:</w:t>
            </w:r>
          </w:p>
          <w:p w14:paraId="0F7E3BD6" w14:textId="77777777" w:rsidR="00E82E57" w:rsidRDefault="00E82E57">
            <w:pPr>
              <w:tabs>
                <w:tab w:val="left" w:pos="915"/>
              </w:tabs>
              <w:rPr>
                <w:sz w:val="20"/>
              </w:rPr>
            </w:pPr>
          </w:p>
          <w:p w14:paraId="78CA4A78" w14:textId="77777777" w:rsidR="00E82E57" w:rsidRDefault="00E82E57">
            <w:p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t>Approved:</w:t>
            </w:r>
          </w:p>
          <w:p w14:paraId="0397D39C" w14:textId="77777777" w:rsidR="00E82E57" w:rsidRDefault="00E82E57">
            <w:pPr>
              <w:tabs>
                <w:tab w:val="left" w:pos="915"/>
              </w:tabs>
              <w:rPr>
                <w:sz w:val="20"/>
              </w:rPr>
            </w:pPr>
          </w:p>
          <w:p w14:paraId="729DBE71" w14:textId="77777777" w:rsidR="00E82E57" w:rsidRDefault="00E82E57">
            <w:pPr>
              <w:tabs>
                <w:tab w:val="left" w:pos="915"/>
              </w:tabs>
              <w:rPr>
                <w:sz w:val="20"/>
              </w:rPr>
            </w:pPr>
          </w:p>
          <w:p w14:paraId="289FECCA" w14:textId="77777777" w:rsidR="00E82E57" w:rsidRDefault="00E82E57">
            <w:p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t>Chief Executive/Chief of Staff (or delegate):</w:t>
            </w:r>
          </w:p>
          <w:p w14:paraId="1A4BBF0D" w14:textId="77777777" w:rsidR="00E82E57" w:rsidRDefault="00E82E57">
            <w:pPr>
              <w:tabs>
                <w:tab w:val="left" w:pos="915"/>
              </w:tabs>
              <w:rPr>
                <w:sz w:val="20"/>
              </w:rPr>
            </w:pPr>
          </w:p>
          <w:p w14:paraId="66ED1C01" w14:textId="77777777" w:rsidR="00E82E57" w:rsidRDefault="00E82E57">
            <w:p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31583ABD" w14:textId="77777777" w:rsidR="00E41028" w:rsidRDefault="00E41028">
            <w:pPr>
              <w:tabs>
                <w:tab w:val="left" w:pos="915"/>
              </w:tabs>
              <w:rPr>
                <w:sz w:val="20"/>
              </w:rPr>
            </w:pPr>
          </w:p>
        </w:tc>
      </w:tr>
    </w:tbl>
    <w:p w14:paraId="3CD9E47E" w14:textId="77777777" w:rsidR="00E82E57" w:rsidRDefault="00E82E57">
      <w:pPr>
        <w:tabs>
          <w:tab w:val="left" w:pos="915"/>
        </w:tabs>
        <w:rPr>
          <w:sz w:val="20"/>
        </w:rPr>
      </w:pPr>
    </w:p>
    <w:sectPr w:rsidR="00E82E57">
      <w:pgSz w:w="11907" w:h="16840" w:code="9"/>
      <w:pgMar w:top="1440" w:right="1151" w:bottom="1440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5CC7"/>
    <w:multiLevelType w:val="hybridMultilevel"/>
    <w:tmpl w:val="0602E6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7A6A"/>
    <w:multiLevelType w:val="hybridMultilevel"/>
    <w:tmpl w:val="033EE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75B0"/>
    <w:multiLevelType w:val="hybridMultilevel"/>
    <w:tmpl w:val="953EFB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1976"/>
    <w:multiLevelType w:val="hybridMultilevel"/>
    <w:tmpl w:val="D2F6D1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1D89"/>
    <w:multiLevelType w:val="hybridMultilevel"/>
    <w:tmpl w:val="8F4279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3A42"/>
    <w:multiLevelType w:val="hybridMultilevel"/>
    <w:tmpl w:val="7E169C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90"/>
    <w:rsid w:val="00697190"/>
    <w:rsid w:val="00A15FAA"/>
    <w:rsid w:val="00B957DA"/>
    <w:rsid w:val="00E41028"/>
    <w:rsid w:val="00E82E57"/>
    <w:rsid w:val="00E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C86BC"/>
  <w15:chartTrackingRefBased/>
  <w15:docId w15:val="{67DAC3E5-6CD3-4560-8E48-C315F7F8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B186718</value>
    </field>
    <field name="Objective-Title">
      <value order="0">Form - Cabinet Comment</value>
    </field>
    <field name="Objective-Description">
      <value order="0"/>
    </field>
    <field name="Objective-CreationStamp">
      <value order="0">2018-05-10T23:54:25Z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2018-05-10T23:58:48Z</value>
    </field>
    <field name="Objective-Owner">
      <value order="0">Brougham, Michael</value>
    </field>
    <field name="Objective-Path">
      <value order="0">Objective Global Folder:DPC BUSINESS CLASSIFICATION SCHEME:CABINET OFFICE (Functional Files):CABINET COORDINATION:PUBLICATION - CORPORATE STYLE - Cabinet Submission Templates</value>
    </field>
    <field name="Objective-Parent">
      <value order="0">PUBLICATION - CORPORATE STYLE - Cabinet Submission Templates</value>
    </field>
    <field name="Objective-State">
      <value order="0">Being Drafted</value>
    </field>
    <field name="Objective-VersionId">
      <value order="0">vB274725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qB188283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Jurisdiction">
        <value order="0">Dept of the Premier &amp; Cabinet</value>
      </field>
      <field name="Objective-Confidentiality">
        <value order="0">Sensitive: SA Cabinet</value>
      </field>
      <field name="Objective-Integrity">
        <value order="0">I2</value>
      </field>
      <field name="Objective-Availability">
        <value order="0">A2</value>
      </field>
      <field name="Objective-Division/Unit">
        <value order="0">PPSG - CO - Cabinet Coordination</value>
      </field>
      <field name="Objective-Document Type">
        <value order="0">eobjB228</value>
      </field>
      <field name="Objective-Caveat (CIA)">
        <value order="0"/>
      </field>
      <field name="Objective-Confidentiality Clause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265151CC60748A86655499A5794DE" ma:contentTypeVersion="6" ma:contentTypeDescription="Create a new document." ma:contentTypeScope="" ma:versionID="51d1eff5cb519d13a27ddfaa9a9e32f2">
  <xsd:schema xmlns:xsd="http://www.w3.org/2001/XMLSchema" xmlns:xs="http://www.w3.org/2001/XMLSchema" xmlns:p="http://schemas.microsoft.com/office/2006/metadata/properties" xmlns:ns2="96efbd8c-d0f2-41d5-8e23-a5e7c8ea85c7" xmlns:ns3="04387b98-d86a-42b6-ae72-f6c5d7362cd3" targetNamespace="http://schemas.microsoft.com/office/2006/metadata/properties" ma:root="true" ma:fieldsID="c805f8676b91021e4d9919cc26c462bb" ns2:_="" ns3:_="">
    <xsd:import namespace="96efbd8c-d0f2-41d5-8e23-a5e7c8ea85c7"/>
    <xsd:import namespace="04387b98-d86a-42b6-ae72-f6c5d736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bd8c-d0f2-41d5-8e23-a5e7c8ea8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87b98-d86a-42b6-ae72-f6c5d736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0B2F3B93-4253-4F58-9C4C-90554DC2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fbd8c-d0f2-41d5-8e23-a5e7c8ea85c7"/>
    <ds:schemaRef ds:uri="04387b98-d86a-42b6-ae72-f6c5d7362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3D84F-743B-4732-B909-9B2F9BE57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5FEC2-F3F7-4FB1-BC83-E6FBCC631FD7}">
  <ds:schemaRefs>
    <ds:schemaRef ds:uri="http://purl.org/dc/elements/1.1/"/>
    <ds:schemaRef ds:uri="96efbd8c-d0f2-41d5-8e23-a5e7c8ea85c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387b98-d86a-42b6-ae72-f6c5d7362c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 COMMENT</vt:lpstr>
    </vt:vector>
  </TitlesOfParts>
  <Company>Department  of Premier and Cabinet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 COMMENT</dc:title>
  <dc:subject/>
  <dc:creator>Andrea Smith</dc:creator>
  <cp:keywords/>
  <dc:description/>
  <cp:lastModifiedBy>Farrell, Amy (DPC)</cp:lastModifiedBy>
  <cp:revision>2</cp:revision>
  <cp:lastPrinted>2007-11-22T22:56:00Z</cp:lastPrinted>
  <dcterms:created xsi:type="dcterms:W3CDTF">2021-10-04T04:26:00Z</dcterms:created>
  <dcterms:modified xsi:type="dcterms:W3CDTF">2021-10-04T04:26:00Z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B186718</vt:lpwstr>
  </property>
  <property fmtid="{D5CDD505-2E9C-101B-9397-08002B2CF9AE}" pid="3" name="Objective-Title">
    <vt:lpwstr>Form - Cabinet Comment</vt:lpwstr>
  </property>
  <property fmtid="{D5CDD505-2E9C-101B-9397-08002B2CF9AE}" pid="4" name="Objective-Comment">
    <vt:lpwstr/>
  </property>
  <property fmtid="{D5CDD505-2E9C-101B-9397-08002B2CF9AE}" pid="5" name="Objective-CreationStamp">
    <vt:filetime>2018-05-10T23:58:47Z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2018-05-10T23:58:49Z</vt:filetime>
  </property>
  <property fmtid="{D5CDD505-2E9C-101B-9397-08002B2CF9AE}" pid="10" name="Objective-Owner">
    <vt:lpwstr>Brougham, Michael</vt:lpwstr>
  </property>
  <property fmtid="{D5CDD505-2E9C-101B-9397-08002B2CF9AE}" pid="11" name="Objective-Path">
    <vt:lpwstr>Objective Global Folder:DPC BUSINESS CLASSIFICATION SCHEME:CABINET OFFICE (Functional Files):CABINET COORDINATION:PUBLICATION - CORPORATE STYLE - Cabinet Submission Templates:</vt:lpwstr>
  </property>
  <property fmtid="{D5CDD505-2E9C-101B-9397-08002B2CF9AE}" pid="12" name="Objective-Parent">
    <vt:lpwstr>PUBLICATION - CORPORATE STYLE - Cabinet Submission Templates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0.1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DPC18/1603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Jurisdiction [system]">
    <vt:lpwstr>Dept of the Premier &amp; Cabinet</vt:lpwstr>
  </property>
  <property fmtid="{D5CDD505-2E9C-101B-9397-08002B2CF9AE}" pid="21" name="Objective-Division/Unit [system]">
    <vt:lpwstr>PPSG - CO - Cabinet Coordination</vt:lpwstr>
  </property>
  <property fmtid="{D5CDD505-2E9C-101B-9397-08002B2CF9AE}" pid="22" name="Objective-Document Type [system]">
    <vt:lpwstr>Minute</vt:lpwstr>
  </property>
  <property fmtid="{D5CDD505-2E9C-101B-9397-08002B2CF9AE}" pid="23" name="Objective-Confidentiality [system]">
    <vt:lpwstr>Sensitive: SA Cabinet</vt:lpwstr>
  </property>
  <property fmtid="{D5CDD505-2E9C-101B-9397-08002B2CF9AE}" pid="24" name="Objective-Confidentiality Clause [system]">
    <vt:lpwstr/>
  </property>
  <property fmtid="{D5CDD505-2E9C-101B-9397-08002B2CF9AE}" pid="25" name="Objective-Integrity [system]">
    <vt:lpwstr>I2</vt:lpwstr>
  </property>
  <property fmtid="{D5CDD505-2E9C-101B-9397-08002B2CF9AE}" pid="26" name="Objective-Availability [system]">
    <vt:lpwstr>A2</vt:lpwstr>
  </property>
  <property fmtid="{D5CDD505-2E9C-101B-9397-08002B2CF9AE}" pid="27" name="Objective-Caveat (CIA) [system]">
    <vt:lpwstr/>
  </property>
  <property fmtid="{D5CDD505-2E9C-101B-9397-08002B2CF9AE}" pid="28" name="Objective-Connect Creator [system]">
    <vt:lpwstr/>
  </property>
  <property fmtid="{D5CDD505-2E9C-101B-9397-08002B2CF9AE}" pid="29" name="Objective-Description">
    <vt:lpwstr/>
  </property>
  <property fmtid="{D5CDD505-2E9C-101B-9397-08002B2CF9AE}" pid="30" name="Objective-VersionId">
    <vt:lpwstr>vB274725</vt:lpwstr>
  </property>
  <property fmtid="{D5CDD505-2E9C-101B-9397-08002B2CF9AE}" pid="31" name="Objective-Jurisdiction">
    <vt:lpwstr>Dept of the Premier &amp; Cabinet</vt:lpwstr>
  </property>
  <property fmtid="{D5CDD505-2E9C-101B-9397-08002B2CF9AE}" pid="32" name="Objective-Confidentiality">
    <vt:lpwstr>Sensitive: SA Cabinet</vt:lpwstr>
  </property>
  <property fmtid="{D5CDD505-2E9C-101B-9397-08002B2CF9AE}" pid="33" name="Objective-Integrity">
    <vt:lpwstr>I2</vt:lpwstr>
  </property>
  <property fmtid="{D5CDD505-2E9C-101B-9397-08002B2CF9AE}" pid="34" name="Objective-Availability">
    <vt:lpwstr>A2</vt:lpwstr>
  </property>
  <property fmtid="{D5CDD505-2E9C-101B-9397-08002B2CF9AE}" pid="35" name="Objective-Division/Unit">
    <vt:lpwstr>PPSG - CO - Cabinet Coordination</vt:lpwstr>
  </property>
  <property fmtid="{D5CDD505-2E9C-101B-9397-08002B2CF9AE}" pid="36" name="Objective-Document Type">
    <vt:lpwstr>eobjB228</vt:lpwstr>
  </property>
  <property fmtid="{D5CDD505-2E9C-101B-9397-08002B2CF9AE}" pid="37" name="Objective-Caveat (CIA)">
    <vt:lpwstr/>
  </property>
  <property fmtid="{D5CDD505-2E9C-101B-9397-08002B2CF9AE}" pid="38" name="Objective-Confidentiality Clause">
    <vt:lpwstr/>
  </property>
  <property fmtid="{D5CDD505-2E9C-101B-9397-08002B2CF9AE}" pid="39" name="Objective-Connect Creator">
    <vt:lpwstr/>
  </property>
  <property fmtid="{D5CDD505-2E9C-101B-9397-08002B2CF9AE}" pid="40" name="ContentTypeId">
    <vt:lpwstr>0x0101001C1265151CC60748A86655499A5794DE</vt:lpwstr>
  </property>
</Properties>
</file>